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0C0" w:rsidRDefault="006600C0" w:rsidP="003D3971">
      <w:pPr>
        <w:pStyle w:val="nazevprace"/>
      </w:pPr>
      <w:r>
        <w:t>Tučňáci</w:t>
      </w:r>
    </w:p>
    <w:p w:rsidR="003D3971" w:rsidRDefault="003D3971" w:rsidP="003D3971">
      <w:pPr>
        <w:pStyle w:val="typulohy"/>
      </w:pPr>
      <w:r>
        <w:t>zpracování textového dokumentu</w:t>
      </w:r>
    </w:p>
    <w:p w:rsidR="003D3971" w:rsidRDefault="003D3971" w:rsidP="003D3971">
      <w:pPr>
        <w:pStyle w:val="autorprace"/>
      </w:pPr>
      <w:r>
        <w:t>Petr Včelák</w:t>
      </w:r>
    </w:p>
    <w:p w:rsidR="003D3971" w:rsidRDefault="003D3971" w:rsidP="003D3971">
      <w:pPr>
        <w:pStyle w:val="datumprace"/>
      </w:pPr>
      <w:r>
        <w:t xml:space="preserve">12. 2. </w:t>
      </w:r>
      <w:bookmarkStart w:id="0" w:name="_GoBack"/>
      <w:bookmarkEnd w:id="0"/>
      <w:r>
        <w:t>2015</w:t>
      </w:r>
    </w:p>
    <w:p w:rsidR="00053F14" w:rsidRDefault="00053F14">
      <w:pPr>
        <w:jc w:val="left"/>
      </w:pPr>
      <w:r>
        <w:br w:type="page"/>
      </w:r>
    </w:p>
    <w:sdt>
      <w:sdtPr>
        <w:id w:val="1839495217"/>
        <w:docPartObj>
          <w:docPartGallery w:val="Table of Contents"/>
          <w:docPartUnique/>
        </w:docPartObj>
      </w:sdtPr>
      <w:sdtEndPr>
        <w:rPr>
          <w:rFonts w:asciiTheme="minorHAnsi" w:eastAsiaTheme="minorEastAsia" w:hAnsiTheme="minorHAnsi" w:cstheme="minorBidi"/>
          <w:sz w:val="22"/>
          <w:szCs w:val="22"/>
          <w:lang w:bidi="ar-SA"/>
        </w:rPr>
      </w:sdtEndPr>
      <w:sdtContent>
        <w:p w:rsidR="00053F14" w:rsidRDefault="00053F14" w:rsidP="00053F14">
          <w:pPr>
            <w:pStyle w:val="Nadpisobsahu"/>
            <w:numPr>
              <w:ilvl w:val="0"/>
              <w:numId w:val="0"/>
            </w:numPr>
            <w:ind w:left="432" w:hanging="432"/>
          </w:pPr>
          <w:r>
            <w:t>Obsah</w:t>
          </w:r>
        </w:p>
        <w:p w:rsidR="009C0B98" w:rsidRDefault="00053F14">
          <w:pPr>
            <w:pStyle w:val="Obsah1"/>
            <w:tabs>
              <w:tab w:val="left" w:pos="440"/>
              <w:tab w:val="right" w:leader="dot" w:pos="9062"/>
            </w:tabs>
            <w:rPr>
              <w:noProof/>
              <w:lang w:eastAsia="cs-CZ"/>
            </w:rPr>
          </w:pPr>
          <w:r>
            <w:fldChar w:fldCharType="begin"/>
          </w:r>
          <w:r>
            <w:instrText xml:space="preserve"> TOC \o "1-3" \h \z \u </w:instrText>
          </w:r>
          <w:r>
            <w:fldChar w:fldCharType="separate"/>
          </w:r>
          <w:hyperlink w:anchor="_Toc411519739" w:history="1">
            <w:r w:rsidR="009C0B98" w:rsidRPr="00CA3FC7">
              <w:rPr>
                <w:rStyle w:val="Hypertextovodkaz"/>
                <w:noProof/>
              </w:rPr>
              <w:t>1</w:t>
            </w:r>
            <w:r w:rsidR="009C0B98">
              <w:rPr>
                <w:noProof/>
                <w:lang w:eastAsia="cs-CZ"/>
              </w:rPr>
              <w:tab/>
            </w:r>
            <w:r w:rsidR="009C0B98" w:rsidRPr="00CA3FC7">
              <w:rPr>
                <w:rStyle w:val="Hypertextovodkaz"/>
                <w:noProof/>
              </w:rPr>
              <w:t>Popis</w:t>
            </w:r>
            <w:r w:rsidR="009C0B98">
              <w:rPr>
                <w:noProof/>
                <w:webHidden/>
              </w:rPr>
              <w:tab/>
            </w:r>
            <w:r w:rsidR="009C0B98">
              <w:rPr>
                <w:noProof/>
                <w:webHidden/>
              </w:rPr>
              <w:fldChar w:fldCharType="begin"/>
            </w:r>
            <w:r w:rsidR="009C0B98">
              <w:rPr>
                <w:noProof/>
                <w:webHidden/>
              </w:rPr>
              <w:instrText xml:space="preserve"> PAGEREF _Toc411519739 \h </w:instrText>
            </w:r>
            <w:r w:rsidR="009C0B98">
              <w:rPr>
                <w:noProof/>
                <w:webHidden/>
              </w:rPr>
            </w:r>
            <w:r w:rsidR="009C0B98">
              <w:rPr>
                <w:noProof/>
                <w:webHidden/>
              </w:rPr>
              <w:fldChar w:fldCharType="separate"/>
            </w:r>
            <w:r w:rsidR="0062794A">
              <w:rPr>
                <w:noProof/>
                <w:webHidden/>
              </w:rPr>
              <w:t>1</w:t>
            </w:r>
            <w:r w:rsidR="009C0B98">
              <w:rPr>
                <w:noProof/>
                <w:webHidden/>
              </w:rPr>
              <w:fldChar w:fldCharType="end"/>
            </w:r>
          </w:hyperlink>
        </w:p>
        <w:p w:rsidR="009C0B98" w:rsidRDefault="009C0B98">
          <w:pPr>
            <w:pStyle w:val="Obsah2"/>
            <w:tabs>
              <w:tab w:val="left" w:pos="880"/>
              <w:tab w:val="right" w:leader="dot" w:pos="9062"/>
            </w:tabs>
            <w:rPr>
              <w:noProof/>
              <w:lang w:eastAsia="cs-CZ"/>
            </w:rPr>
          </w:pPr>
          <w:hyperlink w:anchor="_Toc411519740" w:history="1">
            <w:r w:rsidRPr="00CA3FC7">
              <w:rPr>
                <w:rStyle w:val="Hypertextovodkaz"/>
                <w:noProof/>
              </w:rPr>
              <w:t>1.1</w:t>
            </w:r>
            <w:r>
              <w:rPr>
                <w:noProof/>
                <w:lang w:eastAsia="cs-CZ"/>
              </w:rPr>
              <w:tab/>
            </w:r>
            <w:r w:rsidRPr="00CA3FC7">
              <w:rPr>
                <w:rStyle w:val="Hypertextovodkaz"/>
                <w:noProof/>
              </w:rPr>
              <w:t>Morfologie a anatomie</w:t>
            </w:r>
            <w:r>
              <w:rPr>
                <w:noProof/>
                <w:webHidden/>
              </w:rPr>
              <w:tab/>
            </w:r>
            <w:r>
              <w:rPr>
                <w:noProof/>
                <w:webHidden/>
              </w:rPr>
              <w:fldChar w:fldCharType="begin"/>
            </w:r>
            <w:r>
              <w:rPr>
                <w:noProof/>
                <w:webHidden/>
              </w:rPr>
              <w:instrText xml:space="preserve"> PAGEREF _Toc411519740 \h </w:instrText>
            </w:r>
            <w:r>
              <w:rPr>
                <w:noProof/>
                <w:webHidden/>
              </w:rPr>
            </w:r>
            <w:r>
              <w:rPr>
                <w:noProof/>
                <w:webHidden/>
              </w:rPr>
              <w:fldChar w:fldCharType="separate"/>
            </w:r>
            <w:r w:rsidR="0062794A">
              <w:rPr>
                <w:noProof/>
                <w:webHidden/>
              </w:rPr>
              <w:t>1</w:t>
            </w:r>
            <w:r>
              <w:rPr>
                <w:noProof/>
                <w:webHidden/>
              </w:rPr>
              <w:fldChar w:fldCharType="end"/>
            </w:r>
          </w:hyperlink>
        </w:p>
        <w:p w:rsidR="009C0B98" w:rsidRDefault="009C0B98">
          <w:pPr>
            <w:pStyle w:val="Obsah2"/>
            <w:tabs>
              <w:tab w:val="left" w:pos="880"/>
              <w:tab w:val="right" w:leader="dot" w:pos="9062"/>
            </w:tabs>
            <w:rPr>
              <w:noProof/>
              <w:lang w:eastAsia="cs-CZ"/>
            </w:rPr>
          </w:pPr>
          <w:hyperlink w:anchor="_Toc411519741" w:history="1">
            <w:r w:rsidRPr="00CA3FC7">
              <w:rPr>
                <w:rStyle w:val="Hypertextovodkaz"/>
                <w:noProof/>
              </w:rPr>
              <w:t>1.2</w:t>
            </w:r>
            <w:r>
              <w:rPr>
                <w:noProof/>
                <w:lang w:eastAsia="cs-CZ"/>
              </w:rPr>
              <w:tab/>
            </w:r>
            <w:r w:rsidRPr="00CA3FC7">
              <w:rPr>
                <w:rStyle w:val="Hypertextovodkaz"/>
                <w:noProof/>
              </w:rPr>
              <w:t>Fyziologie</w:t>
            </w:r>
            <w:r>
              <w:rPr>
                <w:noProof/>
                <w:webHidden/>
              </w:rPr>
              <w:tab/>
            </w:r>
            <w:r>
              <w:rPr>
                <w:noProof/>
                <w:webHidden/>
              </w:rPr>
              <w:fldChar w:fldCharType="begin"/>
            </w:r>
            <w:r>
              <w:rPr>
                <w:noProof/>
                <w:webHidden/>
              </w:rPr>
              <w:instrText xml:space="preserve"> PAGEREF _Toc411519741 \h </w:instrText>
            </w:r>
            <w:r>
              <w:rPr>
                <w:noProof/>
                <w:webHidden/>
              </w:rPr>
            </w:r>
            <w:r>
              <w:rPr>
                <w:noProof/>
                <w:webHidden/>
              </w:rPr>
              <w:fldChar w:fldCharType="separate"/>
            </w:r>
            <w:r w:rsidR="0062794A">
              <w:rPr>
                <w:noProof/>
                <w:webHidden/>
              </w:rPr>
              <w:t>2</w:t>
            </w:r>
            <w:r>
              <w:rPr>
                <w:noProof/>
                <w:webHidden/>
              </w:rPr>
              <w:fldChar w:fldCharType="end"/>
            </w:r>
          </w:hyperlink>
        </w:p>
        <w:p w:rsidR="009C0B98" w:rsidRDefault="009C0B98">
          <w:pPr>
            <w:pStyle w:val="Obsah2"/>
            <w:tabs>
              <w:tab w:val="left" w:pos="880"/>
              <w:tab w:val="right" w:leader="dot" w:pos="9062"/>
            </w:tabs>
            <w:rPr>
              <w:noProof/>
              <w:lang w:eastAsia="cs-CZ"/>
            </w:rPr>
          </w:pPr>
          <w:hyperlink w:anchor="_Toc411519742" w:history="1">
            <w:r w:rsidRPr="00CA3FC7">
              <w:rPr>
                <w:rStyle w:val="Hypertextovodkaz"/>
                <w:noProof/>
              </w:rPr>
              <w:t>1.3</w:t>
            </w:r>
            <w:r>
              <w:rPr>
                <w:noProof/>
                <w:lang w:eastAsia="cs-CZ"/>
              </w:rPr>
              <w:tab/>
            </w:r>
            <w:r w:rsidRPr="00CA3FC7">
              <w:rPr>
                <w:rStyle w:val="Hypertextovodkaz"/>
                <w:noProof/>
              </w:rPr>
              <w:t>Ekologie a chování</w:t>
            </w:r>
            <w:r>
              <w:rPr>
                <w:noProof/>
                <w:webHidden/>
              </w:rPr>
              <w:tab/>
            </w:r>
            <w:r>
              <w:rPr>
                <w:noProof/>
                <w:webHidden/>
              </w:rPr>
              <w:fldChar w:fldCharType="begin"/>
            </w:r>
            <w:r>
              <w:rPr>
                <w:noProof/>
                <w:webHidden/>
              </w:rPr>
              <w:instrText xml:space="preserve"> PAGEREF _Toc411519742 \h </w:instrText>
            </w:r>
            <w:r>
              <w:rPr>
                <w:noProof/>
                <w:webHidden/>
              </w:rPr>
            </w:r>
            <w:r>
              <w:rPr>
                <w:noProof/>
                <w:webHidden/>
              </w:rPr>
              <w:fldChar w:fldCharType="separate"/>
            </w:r>
            <w:r w:rsidR="0062794A">
              <w:rPr>
                <w:noProof/>
                <w:webHidden/>
              </w:rPr>
              <w:t>2</w:t>
            </w:r>
            <w:r>
              <w:rPr>
                <w:noProof/>
                <w:webHidden/>
              </w:rPr>
              <w:fldChar w:fldCharType="end"/>
            </w:r>
          </w:hyperlink>
        </w:p>
        <w:p w:rsidR="009C0B98" w:rsidRDefault="009C0B98">
          <w:pPr>
            <w:pStyle w:val="Obsah2"/>
            <w:tabs>
              <w:tab w:val="left" w:pos="880"/>
              <w:tab w:val="right" w:leader="dot" w:pos="9062"/>
            </w:tabs>
            <w:rPr>
              <w:noProof/>
              <w:lang w:eastAsia="cs-CZ"/>
            </w:rPr>
          </w:pPr>
          <w:hyperlink w:anchor="_Toc411519743" w:history="1">
            <w:r w:rsidRPr="00CA3FC7">
              <w:rPr>
                <w:rStyle w:val="Hypertextovodkaz"/>
                <w:noProof/>
              </w:rPr>
              <w:t>1.4</w:t>
            </w:r>
            <w:r>
              <w:rPr>
                <w:noProof/>
                <w:lang w:eastAsia="cs-CZ"/>
              </w:rPr>
              <w:tab/>
            </w:r>
            <w:r w:rsidRPr="00CA3FC7">
              <w:rPr>
                <w:rStyle w:val="Hypertextovodkaz"/>
                <w:noProof/>
              </w:rPr>
              <w:t>Původ a rozšíření</w:t>
            </w:r>
            <w:r>
              <w:rPr>
                <w:noProof/>
                <w:webHidden/>
              </w:rPr>
              <w:tab/>
            </w:r>
            <w:r>
              <w:rPr>
                <w:noProof/>
                <w:webHidden/>
              </w:rPr>
              <w:fldChar w:fldCharType="begin"/>
            </w:r>
            <w:r>
              <w:rPr>
                <w:noProof/>
                <w:webHidden/>
              </w:rPr>
              <w:instrText xml:space="preserve"> PAGEREF _Toc411519743 \h </w:instrText>
            </w:r>
            <w:r>
              <w:rPr>
                <w:noProof/>
                <w:webHidden/>
              </w:rPr>
            </w:r>
            <w:r>
              <w:rPr>
                <w:noProof/>
                <w:webHidden/>
              </w:rPr>
              <w:fldChar w:fldCharType="separate"/>
            </w:r>
            <w:r w:rsidR="0062794A">
              <w:rPr>
                <w:noProof/>
                <w:webHidden/>
              </w:rPr>
              <w:t>3</w:t>
            </w:r>
            <w:r>
              <w:rPr>
                <w:noProof/>
                <w:webHidden/>
              </w:rPr>
              <w:fldChar w:fldCharType="end"/>
            </w:r>
          </w:hyperlink>
        </w:p>
        <w:p w:rsidR="009C0B98" w:rsidRDefault="009C0B98">
          <w:pPr>
            <w:pStyle w:val="Obsah2"/>
            <w:tabs>
              <w:tab w:val="left" w:pos="880"/>
              <w:tab w:val="right" w:leader="dot" w:pos="9062"/>
            </w:tabs>
            <w:rPr>
              <w:noProof/>
              <w:lang w:eastAsia="cs-CZ"/>
            </w:rPr>
          </w:pPr>
          <w:hyperlink w:anchor="_Toc411519744" w:history="1">
            <w:r w:rsidRPr="00CA3FC7">
              <w:rPr>
                <w:rStyle w:val="Hypertextovodkaz"/>
                <w:noProof/>
              </w:rPr>
              <w:t>1.5</w:t>
            </w:r>
            <w:r>
              <w:rPr>
                <w:noProof/>
                <w:lang w:eastAsia="cs-CZ"/>
              </w:rPr>
              <w:tab/>
            </w:r>
            <w:r w:rsidRPr="00CA3FC7">
              <w:rPr>
                <w:rStyle w:val="Hypertextovodkaz"/>
                <w:noProof/>
              </w:rPr>
              <w:t>Fylogeneze a systematika</w:t>
            </w:r>
            <w:r>
              <w:rPr>
                <w:noProof/>
                <w:webHidden/>
              </w:rPr>
              <w:tab/>
            </w:r>
            <w:r>
              <w:rPr>
                <w:noProof/>
                <w:webHidden/>
              </w:rPr>
              <w:fldChar w:fldCharType="begin"/>
            </w:r>
            <w:r>
              <w:rPr>
                <w:noProof/>
                <w:webHidden/>
              </w:rPr>
              <w:instrText xml:space="preserve"> PAGEREF _Toc411519744 \h </w:instrText>
            </w:r>
            <w:r>
              <w:rPr>
                <w:noProof/>
                <w:webHidden/>
              </w:rPr>
            </w:r>
            <w:r>
              <w:rPr>
                <w:noProof/>
                <w:webHidden/>
              </w:rPr>
              <w:fldChar w:fldCharType="separate"/>
            </w:r>
            <w:r w:rsidR="0062794A">
              <w:rPr>
                <w:noProof/>
                <w:webHidden/>
              </w:rPr>
              <w:t>3</w:t>
            </w:r>
            <w:r>
              <w:rPr>
                <w:noProof/>
                <w:webHidden/>
              </w:rPr>
              <w:fldChar w:fldCharType="end"/>
            </w:r>
          </w:hyperlink>
        </w:p>
        <w:p w:rsidR="009C0B98" w:rsidRDefault="009C0B98">
          <w:pPr>
            <w:pStyle w:val="Obsah2"/>
            <w:tabs>
              <w:tab w:val="left" w:pos="880"/>
              <w:tab w:val="right" w:leader="dot" w:pos="9062"/>
            </w:tabs>
            <w:rPr>
              <w:noProof/>
              <w:lang w:eastAsia="cs-CZ"/>
            </w:rPr>
          </w:pPr>
          <w:hyperlink w:anchor="_Toc411519745" w:history="1">
            <w:r w:rsidRPr="00CA3FC7">
              <w:rPr>
                <w:rStyle w:val="Hypertextovodkaz"/>
                <w:noProof/>
              </w:rPr>
              <w:t>1.6</w:t>
            </w:r>
            <w:r>
              <w:rPr>
                <w:noProof/>
                <w:lang w:eastAsia="cs-CZ"/>
              </w:rPr>
              <w:tab/>
            </w:r>
            <w:r w:rsidRPr="00CA3FC7">
              <w:rPr>
                <w:rStyle w:val="Hypertextovodkaz"/>
                <w:noProof/>
              </w:rPr>
              <w:t>Přehled druhů</w:t>
            </w:r>
            <w:r>
              <w:rPr>
                <w:noProof/>
                <w:webHidden/>
              </w:rPr>
              <w:tab/>
            </w:r>
            <w:r>
              <w:rPr>
                <w:noProof/>
                <w:webHidden/>
              </w:rPr>
              <w:fldChar w:fldCharType="begin"/>
            </w:r>
            <w:r>
              <w:rPr>
                <w:noProof/>
                <w:webHidden/>
              </w:rPr>
              <w:instrText xml:space="preserve"> PAGEREF _Toc411519745 \h </w:instrText>
            </w:r>
            <w:r>
              <w:rPr>
                <w:noProof/>
                <w:webHidden/>
              </w:rPr>
            </w:r>
            <w:r>
              <w:rPr>
                <w:noProof/>
                <w:webHidden/>
              </w:rPr>
              <w:fldChar w:fldCharType="separate"/>
            </w:r>
            <w:r w:rsidR="0062794A">
              <w:rPr>
                <w:noProof/>
                <w:webHidden/>
              </w:rPr>
              <w:t>4</w:t>
            </w:r>
            <w:r>
              <w:rPr>
                <w:noProof/>
                <w:webHidden/>
              </w:rPr>
              <w:fldChar w:fldCharType="end"/>
            </w:r>
          </w:hyperlink>
        </w:p>
        <w:p w:rsidR="009C0B98" w:rsidRDefault="009C0B98">
          <w:pPr>
            <w:pStyle w:val="Obsah2"/>
            <w:tabs>
              <w:tab w:val="left" w:pos="880"/>
              <w:tab w:val="right" w:leader="dot" w:pos="9062"/>
            </w:tabs>
            <w:rPr>
              <w:noProof/>
              <w:lang w:eastAsia="cs-CZ"/>
            </w:rPr>
          </w:pPr>
          <w:hyperlink w:anchor="_Toc411519746" w:history="1">
            <w:r w:rsidRPr="00CA3FC7">
              <w:rPr>
                <w:rStyle w:val="Hypertextovodkaz"/>
                <w:noProof/>
              </w:rPr>
              <w:t>1.7</w:t>
            </w:r>
            <w:r>
              <w:rPr>
                <w:noProof/>
                <w:lang w:eastAsia="cs-CZ"/>
              </w:rPr>
              <w:tab/>
            </w:r>
            <w:r w:rsidRPr="00CA3FC7">
              <w:rPr>
                <w:rStyle w:val="Hypertextovodkaz"/>
                <w:noProof/>
              </w:rPr>
              <w:t>Vědecká klasifikace</w:t>
            </w:r>
            <w:r>
              <w:rPr>
                <w:noProof/>
                <w:webHidden/>
              </w:rPr>
              <w:tab/>
            </w:r>
            <w:r>
              <w:rPr>
                <w:noProof/>
                <w:webHidden/>
              </w:rPr>
              <w:fldChar w:fldCharType="begin"/>
            </w:r>
            <w:r>
              <w:rPr>
                <w:noProof/>
                <w:webHidden/>
              </w:rPr>
              <w:instrText xml:space="preserve"> PAGEREF _Toc411519746 \h </w:instrText>
            </w:r>
            <w:r>
              <w:rPr>
                <w:noProof/>
                <w:webHidden/>
              </w:rPr>
            </w:r>
            <w:r>
              <w:rPr>
                <w:noProof/>
                <w:webHidden/>
              </w:rPr>
              <w:fldChar w:fldCharType="separate"/>
            </w:r>
            <w:r w:rsidR="0062794A">
              <w:rPr>
                <w:noProof/>
                <w:webHidden/>
              </w:rPr>
              <w:t>5</w:t>
            </w:r>
            <w:r>
              <w:rPr>
                <w:noProof/>
                <w:webHidden/>
              </w:rPr>
              <w:fldChar w:fldCharType="end"/>
            </w:r>
          </w:hyperlink>
        </w:p>
        <w:p w:rsidR="009C0B98" w:rsidRDefault="009C0B98">
          <w:pPr>
            <w:pStyle w:val="Obsah1"/>
            <w:tabs>
              <w:tab w:val="right" w:leader="dot" w:pos="9062"/>
            </w:tabs>
            <w:rPr>
              <w:noProof/>
              <w:lang w:eastAsia="cs-CZ"/>
            </w:rPr>
          </w:pPr>
          <w:hyperlink w:anchor="_Toc411519747" w:history="1">
            <w:r w:rsidRPr="00CA3FC7">
              <w:rPr>
                <w:rStyle w:val="Hypertextovodkaz"/>
                <w:noProof/>
              </w:rPr>
              <w:t>Seznam literatury</w:t>
            </w:r>
            <w:r>
              <w:rPr>
                <w:noProof/>
                <w:webHidden/>
              </w:rPr>
              <w:tab/>
            </w:r>
            <w:r>
              <w:rPr>
                <w:noProof/>
                <w:webHidden/>
              </w:rPr>
              <w:fldChar w:fldCharType="begin"/>
            </w:r>
            <w:r>
              <w:rPr>
                <w:noProof/>
                <w:webHidden/>
              </w:rPr>
              <w:instrText xml:space="preserve"> PAGEREF _Toc411519747 \h </w:instrText>
            </w:r>
            <w:r>
              <w:rPr>
                <w:noProof/>
                <w:webHidden/>
              </w:rPr>
            </w:r>
            <w:r>
              <w:rPr>
                <w:noProof/>
                <w:webHidden/>
              </w:rPr>
              <w:fldChar w:fldCharType="separate"/>
            </w:r>
            <w:r w:rsidR="0062794A">
              <w:rPr>
                <w:noProof/>
                <w:webHidden/>
              </w:rPr>
              <w:t>i</w:t>
            </w:r>
            <w:r>
              <w:rPr>
                <w:noProof/>
                <w:webHidden/>
              </w:rPr>
              <w:fldChar w:fldCharType="end"/>
            </w:r>
          </w:hyperlink>
        </w:p>
        <w:p w:rsidR="009C0B98" w:rsidRDefault="009C0B98">
          <w:pPr>
            <w:pStyle w:val="Obsah1"/>
            <w:tabs>
              <w:tab w:val="right" w:leader="dot" w:pos="9062"/>
            </w:tabs>
            <w:rPr>
              <w:noProof/>
              <w:lang w:eastAsia="cs-CZ"/>
            </w:rPr>
          </w:pPr>
          <w:hyperlink w:anchor="_Toc411519748" w:history="1">
            <w:r w:rsidRPr="00CA3FC7">
              <w:rPr>
                <w:rStyle w:val="Hypertextovodkaz"/>
                <w:noProof/>
              </w:rPr>
              <w:t>Seznam obrázků</w:t>
            </w:r>
            <w:r>
              <w:rPr>
                <w:noProof/>
                <w:webHidden/>
              </w:rPr>
              <w:tab/>
            </w:r>
            <w:r>
              <w:rPr>
                <w:noProof/>
                <w:webHidden/>
              </w:rPr>
              <w:fldChar w:fldCharType="begin"/>
            </w:r>
            <w:r>
              <w:rPr>
                <w:noProof/>
                <w:webHidden/>
              </w:rPr>
              <w:instrText xml:space="preserve"> PAGEREF _Toc411519748 \h </w:instrText>
            </w:r>
            <w:r>
              <w:rPr>
                <w:noProof/>
                <w:webHidden/>
              </w:rPr>
            </w:r>
            <w:r>
              <w:rPr>
                <w:noProof/>
                <w:webHidden/>
              </w:rPr>
              <w:fldChar w:fldCharType="separate"/>
            </w:r>
            <w:r w:rsidR="0062794A">
              <w:rPr>
                <w:noProof/>
                <w:webHidden/>
              </w:rPr>
              <w:t>ii</w:t>
            </w:r>
            <w:r>
              <w:rPr>
                <w:noProof/>
                <w:webHidden/>
              </w:rPr>
              <w:fldChar w:fldCharType="end"/>
            </w:r>
          </w:hyperlink>
        </w:p>
        <w:p w:rsidR="009C0B98" w:rsidRDefault="009C0B98">
          <w:pPr>
            <w:pStyle w:val="Obsah1"/>
            <w:tabs>
              <w:tab w:val="right" w:leader="dot" w:pos="9062"/>
            </w:tabs>
            <w:rPr>
              <w:noProof/>
              <w:lang w:eastAsia="cs-CZ"/>
            </w:rPr>
          </w:pPr>
          <w:hyperlink w:anchor="_Toc411519749" w:history="1">
            <w:r w:rsidRPr="00CA3FC7">
              <w:rPr>
                <w:rStyle w:val="Hypertextovodkaz"/>
                <w:noProof/>
              </w:rPr>
              <w:t>Seznam tabulek</w:t>
            </w:r>
            <w:r>
              <w:rPr>
                <w:noProof/>
                <w:webHidden/>
              </w:rPr>
              <w:tab/>
            </w:r>
            <w:r>
              <w:rPr>
                <w:noProof/>
                <w:webHidden/>
              </w:rPr>
              <w:fldChar w:fldCharType="begin"/>
            </w:r>
            <w:r>
              <w:rPr>
                <w:noProof/>
                <w:webHidden/>
              </w:rPr>
              <w:instrText xml:space="preserve"> PAGEREF _Toc411519749 \h </w:instrText>
            </w:r>
            <w:r>
              <w:rPr>
                <w:noProof/>
                <w:webHidden/>
              </w:rPr>
            </w:r>
            <w:r>
              <w:rPr>
                <w:noProof/>
                <w:webHidden/>
              </w:rPr>
              <w:fldChar w:fldCharType="separate"/>
            </w:r>
            <w:r w:rsidR="0062794A">
              <w:rPr>
                <w:noProof/>
                <w:webHidden/>
              </w:rPr>
              <w:t>iii</w:t>
            </w:r>
            <w:r>
              <w:rPr>
                <w:noProof/>
                <w:webHidden/>
              </w:rPr>
              <w:fldChar w:fldCharType="end"/>
            </w:r>
          </w:hyperlink>
        </w:p>
        <w:p w:rsidR="00053F14" w:rsidRDefault="00053F14">
          <w:r>
            <w:rPr>
              <w:b/>
              <w:bCs/>
            </w:rPr>
            <w:fldChar w:fldCharType="end"/>
          </w:r>
        </w:p>
      </w:sdtContent>
    </w:sdt>
    <w:p w:rsidR="009C0B98" w:rsidRDefault="009C0B98">
      <w:pPr>
        <w:sectPr w:rsidR="009C0B98">
          <w:footerReference w:type="default" r:id="rId9"/>
          <w:pgSz w:w="11906" w:h="16838"/>
          <w:pgMar w:top="1417" w:right="1417" w:bottom="1417" w:left="1417" w:header="708" w:footer="708" w:gutter="0"/>
          <w:cols w:space="708"/>
          <w:docGrid w:linePitch="360"/>
        </w:sectPr>
      </w:pPr>
    </w:p>
    <w:p w:rsidR="00D34776" w:rsidRDefault="00D34776" w:rsidP="006600C0">
      <w:pPr>
        <w:pStyle w:val="Nadpis1"/>
      </w:pPr>
      <w:bookmarkStart w:id="1" w:name="_Toc411519739"/>
      <w:r>
        <w:lastRenderedPageBreak/>
        <w:t>Popis</w:t>
      </w:r>
      <w:bookmarkEnd w:id="1"/>
    </w:p>
    <w:p w:rsidR="00D34776" w:rsidRDefault="00D34776" w:rsidP="006600C0">
      <w:r>
        <w:t>Tučňáci jsou středně velcí až velcí ptáci. Nejmenší druh, tučňák n</w:t>
      </w:r>
      <w:r>
        <w:t>e</w:t>
      </w:r>
      <w:r>
        <w:t>jmenší (</w:t>
      </w:r>
      <w:proofErr w:type="spellStart"/>
      <w:r>
        <w:t>Eudyptula</w:t>
      </w:r>
      <w:proofErr w:type="spellEnd"/>
      <w:r>
        <w:t xml:space="preserve"> minor) dorůstá 40 cm a hmotnosti 1,5–2 kg, na druhé straně tučňák císařský (</w:t>
      </w:r>
      <w:proofErr w:type="spellStart"/>
      <w:r>
        <w:t>Aptenodytes</w:t>
      </w:r>
      <w:proofErr w:type="spellEnd"/>
      <w:r>
        <w:t xml:space="preserve"> </w:t>
      </w:r>
      <w:proofErr w:type="spellStart"/>
      <w:r>
        <w:t>forsteri</w:t>
      </w:r>
      <w:proofErr w:type="spellEnd"/>
      <w:r>
        <w:t>) dorůstá až 115 cm při hmotnosti až 46 kg; některé fosilní druhy byly výrazně větší.[1]</w:t>
      </w:r>
    </w:p>
    <w:p w:rsidR="00D34776" w:rsidRDefault="00D34776" w:rsidP="006600C0">
      <w:pPr>
        <w:pStyle w:val="Nadpis2"/>
      </w:pPr>
      <w:bookmarkStart w:id="2" w:name="_Toc411519740"/>
      <w:r>
        <w:t>Morfologie a anatomie</w:t>
      </w:r>
      <w:bookmarkEnd w:id="2"/>
    </w:p>
    <w:p w:rsidR="00D34776" w:rsidRDefault="00D34776" w:rsidP="00D34776">
      <w:r>
        <w:t>Tučňáci jsou dokonale přizpůsobení potápění a lovu v hluboké vodě; kvůli tomuto přizpůsobení dr</w:t>
      </w:r>
      <w:r>
        <w:t>u</w:t>
      </w:r>
      <w:r>
        <w:t>hotně ztratili schopnost letu. Jejich tělo má torpédovitý (hydrodynamický) tvar těla, s těžištěm umí</w:t>
      </w:r>
      <w:r>
        <w:t>s</w:t>
      </w:r>
      <w:r>
        <w:t xml:space="preserve">těným dále než u létajících ptáků. Kosti tučňáků nejsou </w:t>
      </w:r>
      <w:proofErr w:type="spellStart"/>
      <w:r>
        <w:t>pneumatizované</w:t>
      </w:r>
      <w:proofErr w:type="spellEnd"/>
      <w:r>
        <w:t>, pr</w:t>
      </w:r>
      <w:r>
        <w:t>o</w:t>
      </w:r>
      <w:r>
        <w:t>to je hustota jejich těla vyšší než u ostatních ptáků (blíží se hustotě vody), což výrazně usnadňuje potápění. Nohy jsou výra</w:t>
      </w:r>
      <w:r>
        <w:t>z</w:t>
      </w:r>
      <w:r>
        <w:t>ně posunuty dozadu a mezi třemi prsty mají plovací blánu, při plavání jsou používány pouze jako kormidlo. Kvůli umístění nohou se tučňáci pohybují na souši vzpřímeně. Páteř je velmi ohebná, umožňující ve vodě prudké obraty.</w:t>
      </w:r>
    </w:p>
    <w:p w:rsidR="00053F14" w:rsidRDefault="00053F14" w:rsidP="00053F14">
      <w:pPr>
        <w:keepNext/>
      </w:pPr>
      <w:r>
        <w:rPr>
          <w:noProof/>
          <w:lang w:eastAsia="cs-CZ"/>
        </w:rPr>
        <w:drawing>
          <wp:inline distT="0" distB="0" distL="0" distR="0" wp14:anchorId="381E8F73" wp14:editId="07721309">
            <wp:extent cx="5760720" cy="3542030"/>
            <wp:effectExtent l="0" t="0" r="0" b="127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canci-Dresden-Zoo-Pinguin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3542030"/>
                    </a:xfrm>
                    <a:prstGeom prst="rect">
                      <a:avLst/>
                    </a:prstGeom>
                  </pic:spPr>
                </pic:pic>
              </a:graphicData>
            </a:graphic>
          </wp:inline>
        </w:drawing>
      </w:r>
    </w:p>
    <w:p w:rsidR="00053F14" w:rsidRDefault="00053F14" w:rsidP="00053F14">
      <w:pPr>
        <w:pStyle w:val="Titulek"/>
      </w:pPr>
      <w:bookmarkStart w:id="3" w:name="_Toc411518977"/>
      <w:r>
        <w:t xml:space="preserve">Obrázek </w:t>
      </w:r>
      <w:r>
        <w:fldChar w:fldCharType="begin"/>
      </w:r>
      <w:r>
        <w:instrText xml:space="preserve"> SEQ Obrázek \* ARABIC </w:instrText>
      </w:r>
      <w:r>
        <w:fldChar w:fldCharType="separate"/>
      </w:r>
      <w:r w:rsidR="0062794A">
        <w:rPr>
          <w:noProof/>
        </w:rPr>
        <w:t>1</w:t>
      </w:r>
      <w:r>
        <w:fldChar w:fldCharType="end"/>
      </w:r>
      <w:r>
        <w:t xml:space="preserve"> </w:t>
      </w:r>
      <w:proofErr w:type="spellStart"/>
      <w:r w:rsidRPr="009C453C">
        <w:t>Dresden</w:t>
      </w:r>
      <w:proofErr w:type="spellEnd"/>
      <w:r>
        <w:t xml:space="preserve"> </w:t>
      </w:r>
      <w:r w:rsidRPr="009C453C">
        <w:t>Zoo</w:t>
      </w:r>
      <w:r>
        <w:t xml:space="preserve"> </w:t>
      </w:r>
      <w:proofErr w:type="spellStart"/>
      <w:r w:rsidRPr="009C453C">
        <w:t>Pinguine</w:t>
      </w:r>
      <w:bookmarkEnd w:id="3"/>
      <w:proofErr w:type="spellEnd"/>
    </w:p>
    <w:p w:rsidR="00D34776" w:rsidRDefault="00D34776" w:rsidP="00D34776">
      <w:r>
        <w:t>Hlavním orgánem pohybu ve vodě jsou křídla, přeměněná ve veslovité útvary. Kostra křídel odpovídá křídlům létajících ptáků, kosti jsou však silně zploštělé a zpevněné v loketním a zápěstním kloubu přídatnými kůstkami, které brání jeho ohýbání. Silně vyvinuté jsou prsní svaly a hřeben na prsní kosti.</w:t>
      </w:r>
    </w:p>
    <w:p w:rsidR="00D34776" w:rsidRDefault="00D34776" w:rsidP="00D34776">
      <w:r>
        <w:t>Zobák tučňáků je velmi silný, jazyk a patro pokrývají ostré rohovité bradavky, bránící vysmeknutí ul</w:t>
      </w:r>
      <w:r>
        <w:t>o</w:t>
      </w:r>
      <w:r>
        <w:t>vené ryby. Jícen a žaludek jsou prostorné, umožňující polknout i celé ryby.</w:t>
      </w:r>
    </w:p>
    <w:p w:rsidR="00D34776" w:rsidRDefault="00D34776" w:rsidP="00D34776">
      <w:r>
        <w:t>Oči tučňáků jsou přizpůsobené vidění ve vodě – čočka dovede výrazně měnit tvar, sítnice je silně citl</w:t>
      </w:r>
      <w:r>
        <w:t>i</w:t>
      </w:r>
      <w:r>
        <w:t>vá na světlo (na souši se zornička stahuje do velikosti špendlíkové hlavičky). Jeden druh (tučňák ne</w:t>
      </w:r>
      <w:r>
        <w:t>j</w:t>
      </w:r>
      <w:r>
        <w:t xml:space="preserve">menší, </w:t>
      </w:r>
      <w:proofErr w:type="spellStart"/>
      <w:r>
        <w:t>Eudyptula</w:t>
      </w:r>
      <w:proofErr w:type="spellEnd"/>
      <w:r>
        <w:t xml:space="preserve"> minor) dokonce přešel k nočnímu způsobu života.</w:t>
      </w:r>
    </w:p>
    <w:p w:rsidR="00D34776" w:rsidRDefault="00D34776" w:rsidP="00D34776">
      <w:r>
        <w:lastRenderedPageBreak/>
        <w:t>Aby ve studených vodách i mrazech na souši udrželi teplo, vyvinula se u tučňáků silná vrstva podko</w:t>
      </w:r>
      <w:r>
        <w:t>ž</w:t>
      </w:r>
      <w:r>
        <w:t>ního tuku, tvořící téměř třetinu tělesné hmotnosti. Velmi husté peří roste rovnomě</w:t>
      </w:r>
      <w:r>
        <w:t>r</w:t>
      </w:r>
      <w:r>
        <w:t>ně po celém těle, navíc je pečlivě promašťované. Jednotlivá pera jsou velmi krátká a pevná a připomínají spíše šupiny.</w:t>
      </w:r>
    </w:p>
    <w:p w:rsidR="00D34776" w:rsidRDefault="00D34776" w:rsidP="00D34776">
      <w:r>
        <w:t>Tučňáci mají poměrně uniformní zbarvení (stejně jako např. alky) – shora jsou černí, zespodu bílí. Je to dáno životem ve vodě, kdy bílá spodina těla není proti lesknoucí se hladině vidět a umožňuje n</w:t>
      </w:r>
      <w:r>
        <w:t>e</w:t>
      </w:r>
      <w:r>
        <w:t>pozorované přiblížení ke kořisti, zatímco tmavý hřbet napomáhá rychlejšímu ohřátí na slunci.[2][1]</w:t>
      </w:r>
    </w:p>
    <w:p w:rsidR="00D34776" w:rsidRDefault="00D34776" w:rsidP="006600C0">
      <w:pPr>
        <w:pStyle w:val="Nadpis2"/>
      </w:pPr>
      <w:bookmarkStart w:id="4" w:name="_Toc411519741"/>
      <w:r>
        <w:t>Fyziologie</w:t>
      </w:r>
      <w:bookmarkEnd w:id="4"/>
    </w:p>
    <w:p w:rsidR="00D34776" w:rsidRDefault="00053F14" w:rsidP="00D34776">
      <w:r>
        <w:rPr>
          <w:noProof/>
        </w:rPr>
        <mc:AlternateContent>
          <mc:Choice Requires="wps">
            <w:drawing>
              <wp:anchor distT="0" distB="0" distL="114300" distR="114300" simplePos="0" relativeHeight="251660288" behindDoc="0" locked="0" layoutInCell="1" allowOverlap="1" wp14:anchorId="3E50F518" wp14:editId="42D775BB">
                <wp:simplePos x="0" y="0"/>
                <wp:positionH relativeFrom="column">
                  <wp:posOffset>3268980</wp:posOffset>
                </wp:positionH>
                <wp:positionV relativeFrom="paragraph">
                  <wp:posOffset>4389120</wp:posOffset>
                </wp:positionV>
                <wp:extent cx="2519680" cy="635"/>
                <wp:effectExtent l="0" t="0" r="0" b="0"/>
                <wp:wrapSquare wrapText="bothSides"/>
                <wp:docPr id="3" name="Textové pole 3"/>
                <wp:cNvGraphicFramePr/>
                <a:graphic xmlns:a="http://schemas.openxmlformats.org/drawingml/2006/main">
                  <a:graphicData uri="http://schemas.microsoft.com/office/word/2010/wordprocessingShape">
                    <wps:wsp>
                      <wps:cNvSpPr txBox="1"/>
                      <wps:spPr>
                        <a:xfrm>
                          <a:off x="0" y="0"/>
                          <a:ext cx="2519680" cy="635"/>
                        </a:xfrm>
                        <a:prstGeom prst="rect">
                          <a:avLst/>
                        </a:prstGeom>
                        <a:solidFill>
                          <a:prstClr val="white"/>
                        </a:solidFill>
                        <a:ln>
                          <a:noFill/>
                        </a:ln>
                        <a:effectLst/>
                      </wps:spPr>
                      <wps:txbx>
                        <w:txbxContent>
                          <w:p w:rsidR="00053F14" w:rsidRDefault="00053F14" w:rsidP="00053F14">
                            <w:pPr>
                              <w:pStyle w:val="Titulek"/>
                              <w:rPr>
                                <w:noProof/>
                              </w:rPr>
                            </w:pPr>
                            <w:bookmarkStart w:id="5" w:name="_Toc411518978"/>
                            <w:r>
                              <w:t xml:space="preserve">Obrázek </w:t>
                            </w:r>
                            <w:r>
                              <w:fldChar w:fldCharType="begin"/>
                            </w:r>
                            <w:r>
                              <w:instrText xml:space="preserve"> SEQ Obrázek \* ARABIC </w:instrText>
                            </w:r>
                            <w:r>
                              <w:fldChar w:fldCharType="separate"/>
                            </w:r>
                            <w:r w:rsidR="0062794A">
                              <w:rPr>
                                <w:noProof/>
                              </w:rPr>
                              <w:t>2</w:t>
                            </w:r>
                            <w:r>
                              <w:fldChar w:fldCharType="end"/>
                            </w:r>
                            <w:r>
                              <w:t xml:space="preserve"> </w:t>
                            </w:r>
                            <w:proofErr w:type="spellStart"/>
                            <w:r w:rsidRPr="00667025">
                              <w:t>Emperor</w:t>
                            </w:r>
                            <w:proofErr w:type="spellEnd"/>
                            <w:r>
                              <w:t xml:space="preserve"> </w:t>
                            </w:r>
                            <w:proofErr w:type="spellStart"/>
                            <w:r w:rsidRPr="00667025">
                              <w:t>Penguin</w:t>
                            </w:r>
                            <w:proofErr w:type="spellEnd"/>
                            <w:r>
                              <w:t xml:space="preserve"> </w:t>
                            </w:r>
                            <w:proofErr w:type="spellStart"/>
                            <w:r w:rsidRPr="00667025">
                              <w:t>Manchot</w:t>
                            </w:r>
                            <w:bookmarkEnd w:id="5"/>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ové pole 3" o:spid="_x0000_s1026" type="#_x0000_t202" style="position:absolute;left:0;text-align:left;margin-left:257.4pt;margin-top:345.6pt;width:198.4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" stroked="f">
                <v:textbox style="mso-fit-shape-to-text:t" inset="0,0,0,0">
                  <w:txbxContent>
                    <w:p w:rsidR="00053F14" w:rsidRDefault="00053F14" w:rsidP="00053F14">
                      <w:pPr>
                        <w:pStyle w:val="Titulek"/>
                        <w:rPr>
                          <w:noProof/>
                        </w:rPr>
                      </w:pPr>
                      <w:bookmarkStart w:id="6" w:name="_Toc411518978"/>
                      <w:r>
                        <w:t xml:space="preserve">Obrázek </w:t>
                      </w:r>
                      <w:r>
                        <w:fldChar w:fldCharType="begin"/>
                      </w:r>
                      <w:r>
                        <w:instrText xml:space="preserve"> SEQ Obrázek \* ARABIC </w:instrText>
                      </w:r>
                      <w:r>
                        <w:fldChar w:fldCharType="separate"/>
                      </w:r>
                      <w:r w:rsidR="0062794A">
                        <w:rPr>
                          <w:noProof/>
                        </w:rPr>
                        <w:t>2</w:t>
                      </w:r>
                      <w:r>
                        <w:fldChar w:fldCharType="end"/>
                      </w:r>
                      <w:r>
                        <w:t xml:space="preserve"> </w:t>
                      </w:r>
                      <w:proofErr w:type="spellStart"/>
                      <w:r w:rsidRPr="00667025">
                        <w:t>Emperor</w:t>
                      </w:r>
                      <w:proofErr w:type="spellEnd"/>
                      <w:r>
                        <w:t xml:space="preserve"> </w:t>
                      </w:r>
                      <w:proofErr w:type="spellStart"/>
                      <w:r w:rsidRPr="00667025">
                        <w:t>Penguin</w:t>
                      </w:r>
                      <w:proofErr w:type="spellEnd"/>
                      <w:r>
                        <w:t xml:space="preserve"> </w:t>
                      </w:r>
                      <w:proofErr w:type="spellStart"/>
                      <w:r w:rsidRPr="00667025">
                        <w:t>Manchot</w:t>
                      </w:r>
                      <w:bookmarkEnd w:id="6"/>
                      <w:proofErr w:type="spellEnd"/>
                    </w:p>
                  </w:txbxContent>
                </v:textbox>
                <w10:wrap type="square"/>
              </v:shape>
            </w:pict>
          </mc:Fallback>
        </mc:AlternateContent>
      </w:r>
      <w:r>
        <w:rPr>
          <w:noProof/>
          <w:lang w:eastAsia="cs-CZ"/>
        </w:rPr>
        <w:drawing>
          <wp:anchor distT="0" distB="0" distL="114300" distR="114300" simplePos="0" relativeHeight="251658240" behindDoc="0" locked="0" layoutInCell="1" allowOverlap="1" wp14:anchorId="5ECC62DE" wp14:editId="61F9D9FB">
            <wp:simplePos x="0" y="0"/>
            <wp:positionH relativeFrom="column">
              <wp:posOffset>3268980</wp:posOffset>
            </wp:positionH>
            <wp:positionV relativeFrom="paragraph">
              <wp:posOffset>1607820</wp:posOffset>
            </wp:positionV>
            <wp:extent cx="2519680" cy="272415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cnaci-Emperor_Penguin_Manchot_empereu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9680" cy="2724150"/>
                    </a:xfrm>
                    <a:prstGeom prst="rect">
                      <a:avLst/>
                    </a:prstGeom>
                  </pic:spPr>
                </pic:pic>
              </a:graphicData>
            </a:graphic>
            <wp14:sizeRelH relativeFrom="page">
              <wp14:pctWidth>0</wp14:pctWidth>
            </wp14:sizeRelH>
            <wp14:sizeRelV relativeFrom="page">
              <wp14:pctHeight>0</wp14:pctHeight>
            </wp14:sizeRelV>
          </wp:anchor>
        </w:drawing>
      </w:r>
      <w:r w:rsidR="00D34776">
        <w:t>Tučňáci jsou dokonalí plavci, dosahující pod vodou rychlosti až přes 10 km/hod, což je více než u sv</w:t>
      </w:r>
      <w:r w:rsidR="00D34776">
        <w:t>ě</w:t>
      </w:r>
      <w:r w:rsidR="00D34776">
        <w:t>tových rekordmanů v plavání. V klidu mávají křídly asi 30× za sekundu, při rychlém pohybu zvyšují frekvenci až na 200 úderů. Při potápění se běžně potápějí do hloubek 10–20 metrů (rekordní hloubka ponoru byla zaznam</w:t>
      </w:r>
      <w:r w:rsidR="00D34776">
        <w:t>e</w:t>
      </w:r>
      <w:r w:rsidR="00D34776">
        <w:t>nána u tučňáka císařského – 265 metrů) a vydrží v nich kolem 4–9 minut. Díky fyziologickému přizpůsobení však dokáží pod vodou vydržet až 30 m</w:t>
      </w:r>
      <w:r w:rsidR="00D34776">
        <w:t>i</w:t>
      </w:r>
      <w:r w:rsidR="00D34776">
        <w:t>nut. Červené krvinky tučňáků dovedou vázat větší množství kyslíku, krevní ba</w:t>
      </w:r>
      <w:r w:rsidR="00D34776">
        <w:t>r</w:t>
      </w:r>
      <w:r w:rsidR="00D34776">
        <w:t>vivo (myoglobin) je obsaženo i ve svalech (umožňuje vázat až 15 % potřebného kyslíku). Dále tučňáci snižují během p</w:t>
      </w:r>
      <w:r w:rsidR="00D34776">
        <w:t>o</w:t>
      </w:r>
      <w:r w:rsidR="00D34776">
        <w:t>noru tepovou frekvenci z 80–100 tepů na pouhých 20 tepů. Většina kyslíku je při potápění hnána do mozku, svaly mohou po vyčerpání kyslíku štěpit glykogen na kyselinu mléčnou.</w:t>
      </w:r>
    </w:p>
    <w:p w:rsidR="00D34776" w:rsidRDefault="00D34776" w:rsidP="00D34776">
      <w:r>
        <w:t>Opeření a jeho kvalita je pro tučňáky velmi důležitá, proto pelichají jinak než ostatní ptáci. Peří n</w:t>
      </w:r>
      <w:r>
        <w:t>e</w:t>
      </w:r>
      <w:r>
        <w:t>ztrácejí postupně, ale vždy jednorázově v období, které tráví na souši. Stará pera se uvolňují a vyp</w:t>
      </w:r>
      <w:r>
        <w:t>a</w:t>
      </w:r>
      <w:r>
        <w:t>dávají v době, kdy nová vyčnívají nad kůži asi o půl centimetru. Nové peří n</w:t>
      </w:r>
      <w:r>
        <w:t>a</w:t>
      </w:r>
      <w:r>
        <w:t>růstá během 2–3 týdnů (u velkých druhů až 6 týdnů); po celou tuto dobu tučňáci hladoví, protože si nem</w:t>
      </w:r>
      <w:r>
        <w:t>o</w:t>
      </w:r>
      <w:r>
        <w:t>hou nalovit potr</w:t>
      </w:r>
      <w:r>
        <w:t>a</w:t>
      </w:r>
      <w:r>
        <w:t>vu, proto většinou nehnutě stojí, aby šetřili energii.</w:t>
      </w:r>
    </w:p>
    <w:p w:rsidR="00D34776" w:rsidRDefault="00D34776" w:rsidP="00D34776">
      <w:r>
        <w:t>Podobně jako jiní mořští ptáci jsou tučňáci odkázáni na pití mořské vody; nadbytečnou sůl vylučují speciální nosní (</w:t>
      </w:r>
      <w:proofErr w:type="spellStart"/>
      <w:r>
        <w:t>supraorbitální</w:t>
      </w:r>
      <w:proofErr w:type="spellEnd"/>
      <w:r>
        <w:t>) žlázy, umístěné nad očnicí a úst</w:t>
      </w:r>
      <w:r>
        <w:t>í</w:t>
      </w:r>
      <w:r>
        <w:t>cí do nosních dutin. [2][1]</w:t>
      </w:r>
    </w:p>
    <w:p w:rsidR="00D34776" w:rsidRDefault="00D34776" w:rsidP="006600C0">
      <w:pPr>
        <w:pStyle w:val="Nadpis2"/>
      </w:pPr>
      <w:bookmarkStart w:id="7" w:name="_Toc411519742"/>
      <w:r>
        <w:t>Ekologie a chování</w:t>
      </w:r>
      <w:bookmarkEnd w:id="7"/>
    </w:p>
    <w:p w:rsidR="00D34776" w:rsidRDefault="00D34776" w:rsidP="00D34776">
      <w:r>
        <w:t xml:space="preserve">Tučňáci se živí převážně rybami, hlavonožci a </w:t>
      </w:r>
      <w:proofErr w:type="spellStart"/>
      <w:r>
        <w:t>krilem</w:t>
      </w:r>
      <w:proofErr w:type="spellEnd"/>
      <w:r>
        <w:t>, v době, kdy jsou na pevnině a líná jim peří, jsou schopni dlouhodobě hladovět (někteří Antarktičtí tučňáci hladoví až 4 měsíce).</w:t>
      </w:r>
    </w:p>
    <w:p w:rsidR="00D34776" w:rsidRDefault="00D34776" w:rsidP="00D34776">
      <w:r>
        <w:t>Velkou část denního programu na souši věnují tučňáci péči o peří. Hned po příchodu z vody jej čistí zobákem a nohami a pečlivě promazávají výměškem nadocasní žlázy.</w:t>
      </w:r>
    </w:p>
    <w:p w:rsidR="00D34776" w:rsidRDefault="00D34776" w:rsidP="00D34776">
      <w:r>
        <w:t>Jsou to společenští ptáci, žijící v ohromných koloniích. Jsou monogamičtí a k hnízdění se vr</w:t>
      </w:r>
      <w:r>
        <w:t>a</w:t>
      </w:r>
      <w:r>
        <w:t>cejí vždy na stejné místo. Snášejí obvykle jen jedno až dvě vejce. Hnízdo je maximálně vytl</w:t>
      </w:r>
      <w:r>
        <w:t>a</w:t>
      </w:r>
      <w:r>
        <w:t>čený důlek vystlaný trávou, nebo kamínky, některé druhy hnízdí v norách, v dutinách skal či pod kořeny. Na vejcích se střídají oba partneři, a oběma se na břiše vytvoří silně prokrvený holý záhyb kůže. Nejdříve sedí sam</w:t>
      </w:r>
      <w:r>
        <w:t>i</w:t>
      </w:r>
      <w:r>
        <w:t xml:space="preserve">ce, zatímco samec je na moři, loví a vykrmuje se (několik dní až týdnů), pak se vystřídají a na moře </w:t>
      </w:r>
      <w:r>
        <w:lastRenderedPageBreak/>
        <w:t>zamíří zase samice. Dva největší druhy vůbec hnízdo nestaví, protože hnízdí přímo na sněhu a vejce mají jen položené na nohách a překr</w:t>
      </w:r>
      <w:r>
        <w:t>y</w:t>
      </w:r>
      <w:r>
        <w:t>té zmíněným dobře prokrveným záhybem kůže.</w:t>
      </w:r>
    </w:p>
    <w:p w:rsidR="00D34776" w:rsidRDefault="00D34776" w:rsidP="00D34776">
      <w:r>
        <w:t xml:space="preserve">Mláďata se líhnou slepá a porostlá prachovým peřím. Z počátku ho jeden rodič hlídá a druhý loví, později mláďata tvoří „školky“ a loví oba rodiče. O školky se starají buď mladí nehnízdící jedinci, nebo ti, kteří o svoji snůšku přišli. Rodiče jsou schopni ve školce najít své mládě a krmí jen je. U druhů hnízdících v dutinách zůstávají mláďata schovaná </w:t>
      </w:r>
      <w:r w:rsidR="006600C0">
        <w:t>uvnitř, a tudíž</w:t>
      </w:r>
      <w:r>
        <w:t xml:space="preserve"> školky nevytváří. Mláďata se vydávají na </w:t>
      </w:r>
      <w:r w:rsidR="006600C0">
        <w:t>moře, až</w:t>
      </w:r>
      <w:r>
        <w:t xml:space="preserve"> když mají kompletní opeření. Malé druhy dospívají ve 2–3 letech, velké dokonce 5–7 (n</w:t>
      </w:r>
      <w:r>
        <w:t>ě</w:t>
      </w:r>
      <w:r>
        <w:t>kdy i v 9 letech).</w:t>
      </w:r>
    </w:p>
    <w:p w:rsidR="00D34776" w:rsidRDefault="00D34776" w:rsidP="006600C0">
      <w:pPr>
        <w:pStyle w:val="Nadpis2"/>
      </w:pPr>
      <w:bookmarkStart w:id="8" w:name="_Toc411519743"/>
      <w:r>
        <w:t>Původ a rozšíření</w:t>
      </w:r>
      <w:bookmarkEnd w:id="8"/>
    </w:p>
    <w:p w:rsidR="00D34776" w:rsidRDefault="00D34776" w:rsidP="00D34776">
      <w:r>
        <w:t xml:space="preserve">První tučňáci se objevili zhruba před 70 milióny let na kontinentu </w:t>
      </w:r>
      <w:proofErr w:type="spellStart"/>
      <w:r>
        <w:t>Gondwana</w:t>
      </w:r>
      <w:proofErr w:type="spellEnd"/>
      <w:r>
        <w:t>, který v té době ležel více na jihu v chladnějších zeměpisných šířkách. Postupně se rozšířili po celé jižní polokouli až do o</w:t>
      </w:r>
      <w:r>
        <w:t>b</w:t>
      </w:r>
      <w:r>
        <w:t>lasti teplých vod u rovníku. V době globálního ochlazování (v eocénu) tyto ča</w:t>
      </w:r>
      <w:r>
        <w:t>s</w:t>
      </w:r>
      <w:r>
        <w:t>to gigantické druhy tučňáků (</w:t>
      </w:r>
      <w:proofErr w:type="spellStart"/>
      <w:r>
        <w:t>Icadyptes</w:t>
      </w:r>
      <w:proofErr w:type="spellEnd"/>
      <w:r>
        <w:t xml:space="preserve"> </w:t>
      </w:r>
      <w:proofErr w:type="spellStart"/>
      <w:r>
        <w:t>salasi</w:t>
      </w:r>
      <w:proofErr w:type="spellEnd"/>
      <w:r>
        <w:t xml:space="preserve">, </w:t>
      </w:r>
      <w:proofErr w:type="spellStart"/>
      <w:r>
        <w:t>Perudyptes</w:t>
      </w:r>
      <w:proofErr w:type="spellEnd"/>
      <w:r>
        <w:t xml:space="preserve"> </w:t>
      </w:r>
      <w:proofErr w:type="spellStart"/>
      <w:r>
        <w:t>devriesi</w:t>
      </w:r>
      <w:proofErr w:type="spellEnd"/>
      <w:r>
        <w:t xml:space="preserve"> [3]) vyhynuly; jednou z možných příčin je vznik a rozvoj rybožravých kytovců, kteří se stali jejich úspěšnějšími konkurenty. Mezitím se z postupně ledem z</w:t>
      </w:r>
      <w:r>
        <w:t>a</w:t>
      </w:r>
      <w:r>
        <w:t>krývané Antarktidy za pomocí cirkumpolárních oceánských proudů šířili předci dnešních druhů tučň</w:t>
      </w:r>
      <w:r>
        <w:t>á</w:t>
      </w:r>
      <w:r>
        <w:t>ků. Nejprve osídlili ostrovy v jejím okolí, po</w:t>
      </w:r>
      <w:r>
        <w:t>z</w:t>
      </w:r>
      <w:r>
        <w:t>ději se rozšířili dále na jižní pobřeží přilehlých světadílů. Nejdále na sever se moderní tučňáci dostali do chladných tropických vod Galapág, kde se objevili teprve před 4 milióny let. Rovn</w:t>
      </w:r>
      <w:r>
        <w:t>í</w:t>
      </w:r>
      <w:r>
        <w:t>kovou termální bariéru zřejmě kvůli adaptaci na život v chladných vodách nikdy nepřekroč</w:t>
      </w:r>
      <w:r>
        <w:t>i</w:t>
      </w:r>
      <w:r>
        <w:t>li.[4]</w:t>
      </w:r>
    </w:p>
    <w:p w:rsidR="00D34776" w:rsidRDefault="00D34776" w:rsidP="00D34776">
      <w:r>
        <w:t>Dnes jsou tučňáci rozšířeni v šesti jasně vymezených rodech v Antarktidě a chladných subantarkti</w:t>
      </w:r>
      <w:r>
        <w:t>c</w:t>
      </w:r>
      <w:r>
        <w:t xml:space="preserve">kých vodách (rody </w:t>
      </w:r>
      <w:proofErr w:type="spellStart"/>
      <w:r>
        <w:t>Aptenodytes</w:t>
      </w:r>
      <w:proofErr w:type="spellEnd"/>
      <w:r>
        <w:t xml:space="preserve">, </w:t>
      </w:r>
      <w:proofErr w:type="spellStart"/>
      <w:r>
        <w:t>Eudyptes</w:t>
      </w:r>
      <w:proofErr w:type="spellEnd"/>
      <w:r>
        <w:t xml:space="preserve"> a </w:t>
      </w:r>
      <w:proofErr w:type="spellStart"/>
      <w:r>
        <w:t>Pygoscelis</w:t>
      </w:r>
      <w:proofErr w:type="spellEnd"/>
      <w:r>
        <w:t xml:space="preserve">), v jižní Africe a Jižní Americe (rod </w:t>
      </w:r>
      <w:proofErr w:type="spellStart"/>
      <w:r>
        <w:t>Spheniscus</w:t>
      </w:r>
      <w:proofErr w:type="spellEnd"/>
      <w:r>
        <w:t xml:space="preserve">) a v oblasti Austrálie a Nového Zélandu (rody </w:t>
      </w:r>
      <w:proofErr w:type="spellStart"/>
      <w:r>
        <w:t>Megadyptes</w:t>
      </w:r>
      <w:proofErr w:type="spellEnd"/>
      <w:r>
        <w:t xml:space="preserve"> a </w:t>
      </w:r>
      <w:proofErr w:type="spellStart"/>
      <w:r>
        <w:t>Eudyptula</w:t>
      </w:r>
      <w:proofErr w:type="spellEnd"/>
      <w:r>
        <w:t>).</w:t>
      </w:r>
    </w:p>
    <w:p w:rsidR="00D34776" w:rsidRDefault="00D34776" w:rsidP="006600C0">
      <w:pPr>
        <w:pStyle w:val="Nadpis2"/>
      </w:pPr>
      <w:bookmarkStart w:id="9" w:name="_Toc411519744"/>
      <w:r>
        <w:t>Fylogeneze a systematika</w:t>
      </w:r>
      <w:bookmarkEnd w:id="9"/>
    </w:p>
    <w:p w:rsidR="00D34776" w:rsidRDefault="00D34776" w:rsidP="00D34776">
      <w:r>
        <w:t>Řád tučňáci (</w:t>
      </w:r>
      <w:proofErr w:type="spellStart"/>
      <w:r>
        <w:t>Sphenisciformes</w:t>
      </w:r>
      <w:proofErr w:type="spellEnd"/>
      <w:r>
        <w:t xml:space="preserve">) obsahuje jedinou čeleď </w:t>
      </w:r>
      <w:proofErr w:type="spellStart"/>
      <w:r>
        <w:t>tučňákovití</w:t>
      </w:r>
      <w:proofErr w:type="spellEnd"/>
      <w:r>
        <w:t xml:space="preserve"> (</w:t>
      </w:r>
      <w:proofErr w:type="spellStart"/>
      <w:r>
        <w:t>Spheniscidae</w:t>
      </w:r>
      <w:proofErr w:type="spellEnd"/>
      <w:r>
        <w:t>). Podle sp</w:t>
      </w:r>
      <w:r>
        <w:t>o</w:t>
      </w:r>
      <w:r>
        <w:t xml:space="preserve">lečných znaků (například rohovité destičky na zobáku a </w:t>
      </w:r>
      <w:proofErr w:type="spellStart"/>
      <w:r>
        <w:t>supraorbitální</w:t>
      </w:r>
      <w:proofErr w:type="spellEnd"/>
      <w:r>
        <w:t xml:space="preserve"> žlázy), byly jako nejbližší příbuzní ozn</w:t>
      </w:r>
      <w:r>
        <w:t>a</w:t>
      </w:r>
      <w:r>
        <w:t xml:space="preserve">čovány potáplice a buřňáci. Podle studií DNA jsou jako blízce příbuzné označovány i fregatky nebo dokonce čápi.[5] V současné době jsou tučňáci (jako čeleď </w:t>
      </w:r>
      <w:proofErr w:type="spellStart"/>
      <w:r>
        <w:t>Sph</w:t>
      </w:r>
      <w:r>
        <w:t>e</w:t>
      </w:r>
      <w:r>
        <w:t>niscidae</w:t>
      </w:r>
      <w:proofErr w:type="spellEnd"/>
      <w:r>
        <w:t>) společně s dalšími čeleděmi (např. potáplice, albatrosi) řazeni do nadčeledi buřňáků (</w:t>
      </w:r>
      <w:proofErr w:type="spellStart"/>
      <w:r>
        <w:t>Procellarioidea</w:t>
      </w:r>
      <w:proofErr w:type="spellEnd"/>
      <w:r>
        <w:t>), která je součástí rozšířen</w:t>
      </w:r>
      <w:r>
        <w:t>é</w:t>
      </w:r>
      <w:r>
        <w:t>ho řádu brodivých.[6]</w:t>
      </w:r>
    </w:p>
    <w:p w:rsidR="00D34776" w:rsidRDefault="00D34776" w:rsidP="00D34776">
      <w:r>
        <w:t xml:space="preserve">Nejstarší fosilní nálezy pocházejí z paleocénu Nového Zélandu (dva druhy rodu </w:t>
      </w:r>
      <w:proofErr w:type="spellStart"/>
      <w:r>
        <w:t>Waimanu</w:t>
      </w:r>
      <w:proofErr w:type="spellEnd"/>
      <w:r>
        <w:t>). Tito tu</w:t>
      </w:r>
      <w:r>
        <w:t>č</w:t>
      </w:r>
      <w:r>
        <w:t xml:space="preserve">ňáci byli velcí (80–100 cm), s dlouhým štíhlým zobákem, dlouhými křídly a dlouhými běháky; celkově poněkud připomínali potáplice. Třetím nejstarším druhem je </w:t>
      </w:r>
      <w:proofErr w:type="spellStart"/>
      <w:r>
        <w:t>Crossvallia</w:t>
      </w:r>
      <w:proofErr w:type="spellEnd"/>
      <w:r>
        <w:t xml:space="preserve"> </w:t>
      </w:r>
      <w:proofErr w:type="spellStart"/>
      <w:r>
        <w:t>unienwillia</w:t>
      </w:r>
      <w:proofErr w:type="spellEnd"/>
      <w:r>
        <w:t xml:space="preserve"> z paleocénu A</w:t>
      </w:r>
      <w:r>
        <w:t>n</w:t>
      </w:r>
      <w:r>
        <w:t>tarktického poloostrova, jehož klima bylo v té době mnohem te</w:t>
      </w:r>
      <w:r>
        <w:t>p</w:t>
      </w:r>
      <w:r>
        <w:t>lejší a vlhčí. Velikost tohoto druhu je odhadována na 130–140 cm.[7]</w:t>
      </w:r>
    </w:p>
    <w:p w:rsidR="00D34776" w:rsidRDefault="00D34776" w:rsidP="00D34776">
      <w:r>
        <w:t>Mnohem více druhů tučňáků je známo z eocénu, v současné době bylo popsáno nejméně 14 druhů patřících do sedmi rodů (</w:t>
      </w:r>
      <w:proofErr w:type="spellStart"/>
      <w:r>
        <w:t>Anthropornis</w:t>
      </w:r>
      <w:proofErr w:type="spellEnd"/>
      <w:r>
        <w:t xml:space="preserve">, </w:t>
      </w:r>
      <w:proofErr w:type="spellStart"/>
      <w:r>
        <w:t>Archaeospheniscus</w:t>
      </w:r>
      <w:proofErr w:type="spellEnd"/>
      <w:r>
        <w:t xml:space="preserve">, </w:t>
      </w:r>
      <w:proofErr w:type="spellStart"/>
      <w:r>
        <w:t>Delphinornis</w:t>
      </w:r>
      <w:proofErr w:type="spellEnd"/>
      <w:r>
        <w:t xml:space="preserve">, </w:t>
      </w:r>
      <w:proofErr w:type="spellStart"/>
      <w:r>
        <w:t>Ichthyopteryx</w:t>
      </w:r>
      <w:proofErr w:type="spellEnd"/>
      <w:r>
        <w:t xml:space="preserve">, </w:t>
      </w:r>
      <w:proofErr w:type="spellStart"/>
      <w:r>
        <w:t>Marambio</w:t>
      </w:r>
      <w:r>
        <w:t>r</w:t>
      </w:r>
      <w:r>
        <w:t>nis</w:t>
      </w:r>
      <w:proofErr w:type="spellEnd"/>
      <w:r>
        <w:t xml:space="preserve">, </w:t>
      </w:r>
      <w:proofErr w:type="spellStart"/>
      <w:r>
        <w:t>Mesetaornis</w:t>
      </w:r>
      <w:proofErr w:type="spellEnd"/>
      <w:r>
        <w:t xml:space="preserve">, </w:t>
      </w:r>
      <w:proofErr w:type="spellStart"/>
      <w:r>
        <w:t>Palaeeudyptes</w:t>
      </w:r>
      <w:proofErr w:type="spellEnd"/>
      <w:r>
        <w:t>). Tito tučňáci tvořili dvě skupiny – menší druhy, velikostí odpovídající dnešním a obří druhy, dosahující velikosti výrazně přes 165 cm a hmotnosti 80 kg (</w:t>
      </w:r>
      <w:proofErr w:type="spellStart"/>
      <w:r>
        <w:t>Anthropornis</w:t>
      </w:r>
      <w:proofErr w:type="spellEnd"/>
      <w:r>
        <w:t xml:space="preserve"> </w:t>
      </w:r>
      <w:proofErr w:type="spellStart"/>
      <w:r>
        <w:t>no</w:t>
      </w:r>
      <w:r>
        <w:t>r</w:t>
      </w:r>
      <w:r>
        <w:t>denskjoeldi</w:t>
      </w:r>
      <w:proofErr w:type="spellEnd"/>
      <w:r>
        <w:t>). Z eocénu jsou také známy první nálezy mimo Antarktidu (Argentina, Peru, Austrálie, Nový Zéland).[7]</w:t>
      </w:r>
    </w:p>
    <w:p w:rsidR="00D34776" w:rsidRDefault="00D34776" w:rsidP="00D34776">
      <w:r>
        <w:lastRenderedPageBreak/>
        <w:t>Rovněž z oligocénu je známa řada druhů, včetně modernějších forem s pokročilejší adaptací křídel (</w:t>
      </w:r>
      <w:proofErr w:type="spellStart"/>
      <w:r>
        <w:t>Platydyptes</w:t>
      </w:r>
      <w:proofErr w:type="spellEnd"/>
      <w:r>
        <w:t xml:space="preserve"> z Nového Zélandu). Z miocénu pochází početné nálezy tučňáků z Jižní Ameriky, před</w:t>
      </w:r>
      <w:r>
        <w:t>e</w:t>
      </w:r>
      <w:r>
        <w:t>vším se pak objevují první nálezy zástupců moderních rodů (</w:t>
      </w:r>
      <w:proofErr w:type="spellStart"/>
      <w:r>
        <w:t>Spheniscus</w:t>
      </w:r>
      <w:proofErr w:type="spellEnd"/>
      <w:r>
        <w:t xml:space="preserve"> v P</w:t>
      </w:r>
      <w:r>
        <w:t>e</w:t>
      </w:r>
      <w:r>
        <w:t xml:space="preserve">ru, </w:t>
      </w:r>
      <w:proofErr w:type="spellStart"/>
      <w:r>
        <w:t>Pygoscelis</w:t>
      </w:r>
      <w:proofErr w:type="spellEnd"/>
      <w:r>
        <w:t xml:space="preserve"> v Chile). První nálezy jihoafrických tučňáků pocházejí z pliocénu (rod </w:t>
      </w:r>
      <w:proofErr w:type="spellStart"/>
      <w:r>
        <w:t>Sph</w:t>
      </w:r>
      <w:r>
        <w:t>e</w:t>
      </w:r>
      <w:r>
        <w:t>niscus</w:t>
      </w:r>
      <w:proofErr w:type="spellEnd"/>
      <w:r>
        <w:t>).</w:t>
      </w:r>
    </w:p>
    <w:p w:rsidR="00D34776" w:rsidRDefault="00D34776" w:rsidP="00D34776">
      <w:r>
        <w:t xml:space="preserve">Minimálně tři druhy tučňáků vymřely v historické době – ze 13. století je uváděn druh </w:t>
      </w:r>
      <w:proofErr w:type="spellStart"/>
      <w:r>
        <w:t>Tasidyptes</w:t>
      </w:r>
      <w:proofErr w:type="spellEnd"/>
      <w:r>
        <w:t xml:space="preserve"> </w:t>
      </w:r>
      <w:proofErr w:type="spellStart"/>
      <w:r>
        <w:t>hunteri</w:t>
      </w:r>
      <w:proofErr w:type="spellEnd"/>
      <w:r>
        <w:t xml:space="preserve"> z ostrova Hunter u Tasmánie, asi před 500 lety vyhynul na Novém Zélandu tučňák </w:t>
      </w:r>
      <w:proofErr w:type="spellStart"/>
      <w:r>
        <w:t>Meg</w:t>
      </w:r>
      <w:r>
        <w:t>a</w:t>
      </w:r>
      <w:r>
        <w:t>dyptes</w:t>
      </w:r>
      <w:proofErr w:type="spellEnd"/>
      <w:r>
        <w:t xml:space="preserve"> </w:t>
      </w:r>
      <w:proofErr w:type="spellStart"/>
      <w:r>
        <w:t>waitaha</w:t>
      </w:r>
      <w:proofErr w:type="spellEnd"/>
      <w:r>
        <w:t xml:space="preserve"> a teprve koncem 19. století blíže nezařazený tučňák z rodu </w:t>
      </w:r>
      <w:proofErr w:type="spellStart"/>
      <w:r>
        <w:t>Eudyptes</w:t>
      </w:r>
      <w:proofErr w:type="spellEnd"/>
      <w:r>
        <w:t xml:space="preserve"> na ostrově </w:t>
      </w:r>
      <w:proofErr w:type="spellStart"/>
      <w:r>
        <w:t>Chatham</w:t>
      </w:r>
      <w:proofErr w:type="spellEnd"/>
      <w:r>
        <w:t>.[7]</w:t>
      </w:r>
    </w:p>
    <w:p w:rsidR="00D34776" w:rsidRDefault="00D34776" w:rsidP="006600C0">
      <w:pPr>
        <w:pStyle w:val="Nadpis2"/>
      </w:pPr>
      <w:bookmarkStart w:id="10" w:name="_Toc411519745"/>
      <w:r>
        <w:t>Přehled druhů</w:t>
      </w:r>
      <w:bookmarkEnd w:id="10"/>
    </w:p>
    <w:p w:rsidR="00D34776" w:rsidRDefault="00D34776" w:rsidP="006600C0">
      <w:pPr>
        <w:pStyle w:val="Seznamsodrkami"/>
      </w:pPr>
      <w:r>
        <w:t xml:space="preserve">Čeleď </w:t>
      </w:r>
      <w:proofErr w:type="spellStart"/>
      <w:r>
        <w:t>Spheniscidae</w:t>
      </w:r>
      <w:proofErr w:type="spellEnd"/>
      <w:r>
        <w:t xml:space="preserve">, </w:t>
      </w:r>
      <w:proofErr w:type="spellStart"/>
      <w:r>
        <w:t>tučňákovití</w:t>
      </w:r>
      <w:proofErr w:type="spellEnd"/>
    </w:p>
    <w:p w:rsidR="00D34776" w:rsidRDefault="00D34776" w:rsidP="006600C0">
      <w:pPr>
        <w:pStyle w:val="Seznamsodrkami2"/>
      </w:pPr>
      <w:r>
        <w:t xml:space="preserve">rod: </w:t>
      </w:r>
      <w:proofErr w:type="spellStart"/>
      <w:r>
        <w:t>Aptenodytes</w:t>
      </w:r>
      <w:proofErr w:type="spellEnd"/>
    </w:p>
    <w:p w:rsidR="00D34776" w:rsidRDefault="00D34776" w:rsidP="006600C0">
      <w:pPr>
        <w:pStyle w:val="Seznamsodrkami3"/>
      </w:pPr>
      <w:r>
        <w:t>tučňák patagonský (</w:t>
      </w:r>
      <w:proofErr w:type="spellStart"/>
      <w:r>
        <w:t>Aptenodytes</w:t>
      </w:r>
      <w:proofErr w:type="spellEnd"/>
      <w:r>
        <w:t xml:space="preserve"> </w:t>
      </w:r>
      <w:proofErr w:type="spellStart"/>
      <w:r>
        <w:t>patagonicus</w:t>
      </w:r>
      <w:proofErr w:type="spellEnd"/>
      <w:r>
        <w:t>)</w:t>
      </w:r>
    </w:p>
    <w:p w:rsidR="00D34776" w:rsidRDefault="00D34776" w:rsidP="006600C0">
      <w:pPr>
        <w:pStyle w:val="Seznamsodrkami3"/>
      </w:pPr>
      <w:r>
        <w:t>tučňák císařský (</w:t>
      </w:r>
      <w:proofErr w:type="spellStart"/>
      <w:r>
        <w:t>Aptenodytes</w:t>
      </w:r>
      <w:proofErr w:type="spellEnd"/>
      <w:r>
        <w:t xml:space="preserve"> </w:t>
      </w:r>
      <w:proofErr w:type="spellStart"/>
      <w:r>
        <w:t>forsteri</w:t>
      </w:r>
      <w:proofErr w:type="spellEnd"/>
      <w:r>
        <w:t>)</w:t>
      </w:r>
    </w:p>
    <w:p w:rsidR="00D34776" w:rsidRDefault="00D34776" w:rsidP="006600C0">
      <w:pPr>
        <w:pStyle w:val="Seznamsodrkami2"/>
      </w:pPr>
      <w:r>
        <w:t xml:space="preserve">o rod: </w:t>
      </w:r>
      <w:proofErr w:type="spellStart"/>
      <w:r>
        <w:t>Eudyptes</w:t>
      </w:r>
      <w:proofErr w:type="spellEnd"/>
    </w:p>
    <w:p w:rsidR="00D34776" w:rsidRDefault="00D34776" w:rsidP="006600C0">
      <w:pPr>
        <w:pStyle w:val="Seznamsodrkami3"/>
      </w:pPr>
      <w:r>
        <w:t>tučňák chocholatý (</w:t>
      </w:r>
      <w:proofErr w:type="spellStart"/>
      <w:r>
        <w:t>Eudyptes</w:t>
      </w:r>
      <w:proofErr w:type="spellEnd"/>
      <w:r>
        <w:t xml:space="preserve"> </w:t>
      </w:r>
      <w:proofErr w:type="spellStart"/>
      <w:r>
        <w:t>sclateri</w:t>
      </w:r>
      <w:proofErr w:type="spellEnd"/>
      <w:r>
        <w:t>)</w:t>
      </w:r>
    </w:p>
    <w:p w:rsidR="00D34776" w:rsidRDefault="00D34776" w:rsidP="006600C0">
      <w:pPr>
        <w:pStyle w:val="Seznamsodrkami3"/>
      </w:pPr>
      <w:r>
        <w:t>tučňák královský (</w:t>
      </w:r>
      <w:proofErr w:type="spellStart"/>
      <w:r>
        <w:t>Eudyptes</w:t>
      </w:r>
      <w:proofErr w:type="spellEnd"/>
      <w:r>
        <w:t xml:space="preserve"> </w:t>
      </w:r>
      <w:proofErr w:type="spellStart"/>
      <w:r>
        <w:t>schlegeli</w:t>
      </w:r>
      <w:proofErr w:type="spellEnd"/>
      <w:r>
        <w:t>)</w:t>
      </w:r>
    </w:p>
    <w:p w:rsidR="00D34776" w:rsidRDefault="00D34776" w:rsidP="006600C0">
      <w:pPr>
        <w:pStyle w:val="Seznamsodrkami3"/>
      </w:pPr>
      <w:r>
        <w:t>tučňák novozélandský (</w:t>
      </w:r>
      <w:proofErr w:type="spellStart"/>
      <w:r>
        <w:t>Eudyptes</w:t>
      </w:r>
      <w:proofErr w:type="spellEnd"/>
      <w:r>
        <w:t xml:space="preserve"> </w:t>
      </w:r>
      <w:proofErr w:type="spellStart"/>
      <w:r>
        <w:t>pachyrhynchus</w:t>
      </w:r>
      <w:proofErr w:type="spellEnd"/>
      <w:r>
        <w:t>)</w:t>
      </w:r>
    </w:p>
    <w:p w:rsidR="00D34776" w:rsidRDefault="00D34776" w:rsidP="006600C0">
      <w:pPr>
        <w:pStyle w:val="Seznamsodrkami3"/>
      </w:pPr>
      <w:r>
        <w:t>tučňák skalní (</w:t>
      </w:r>
      <w:proofErr w:type="spellStart"/>
      <w:r>
        <w:t>Eudyptes</w:t>
      </w:r>
      <w:proofErr w:type="spellEnd"/>
      <w:r>
        <w:t xml:space="preserve"> </w:t>
      </w:r>
      <w:proofErr w:type="spellStart"/>
      <w:r>
        <w:t>chrysocome</w:t>
      </w:r>
      <w:proofErr w:type="spellEnd"/>
      <w:r>
        <w:t>)</w:t>
      </w:r>
    </w:p>
    <w:p w:rsidR="00D34776" w:rsidRDefault="00D34776" w:rsidP="006600C0">
      <w:pPr>
        <w:pStyle w:val="Seznamsodrkami3"/>
      </w:pPr>
      <w:r>
        <w:t xml:space="preserve">tučňák </w:t>
      </w:r>
      <w:proofErr w:type="spellStart"/>
      <w:r>
        <w:t>snárský</w:t>
      </w:r>
      <w:proofErr w:type="spellEnd"/>
      <w:r>
        <w:t xml:space="preserve"> (</w:t>
      </w:r>
      <w:proofErr w:type="spellStart"/>
      <w:r>
        <w:t>Eudyptes</w:t>
      </w:r>
      <w:proofErr w:type="spellEnd"/>
      <w:r>
        <w:t xml:space="preserve"> </w:t>
      </w:r>
      <w:proofErr w:type="spellStart"/>
      <w:r>
        <w:t>robustus</w:t>
      </w:r>
      <w:proofErr w:type="spellEnd"/>
      <w:r>
        <w:t>)</w:t>
      </w:r>
    </w:p>
    <w:p w:rsidR="00D34776" w:rsidRDefault="00D34776" w:rsidP="006600C0">
      <w:pPr>
        <w:pStyle w:val="Seznamsodrkami3"/>
      </w:pPr>
      <w:r>
        <w:t>tučňák žlutorohý (</w:t>
      </w:r>
      <w:proofErr w:type="spellStart"/>
      <w:r>
        <w:t>Eudyptes</w:t>
      </w:r>
      <w:proofErr w:type="spellEnd"/>
      <w:r>
        <w:t xml:space="preserve"> </w:t>
      </w:r>
      <w:proofErr w:type="spellStart"/>
      <w:r>
        <w:t>chrysolophus</w:t>
      </w:r>
      <w:proofErr w:type="spellEnd"/>
      <w:r>
        <w:t>)</w:t>
      </w:r>
    </w:p>
    <w:p w:rsidR="00D34776" w:rsidRDefault="00D34776" w:rsidP="006600C0">
      <w:pPr>
        <w:pStyle w:val="Seznamsodrkami2"/>
      </w:pPr>
      <w:r>
        <w:t xml:space="preserve">o rod: </w:t>
      </w:r>
      <w:proofErr w:type="spellStart"/>
      <w:r>
        <w:t>Eudyptula</w:t>
      </w:r>
      <w:proofErr w:type="spellEnd"/>
    </w:p>
    <w:p w:rsidR="00D34776" w:rsidRDefault="00D34776" w:rsidP="006600C0">
      <w:pPr>
        <w:pStyle w:val="Seznamsodrkami3"/>
      </w:pPr>
      <w:r>
        <w:t>tučňák nejmenší (</w:t>
      </w:r>
      <w:proofErr w:type="spellStart"/>
      <w:r>
        <w:t>Eudyptula</w:t>
      </w:r>
      <w:proofErr w:type="spellEnd"/>
      <w:r>
        <w:t xml:space="preserve"> minor)</w:t>
      </w:r>
    </w:p>
    <w:p w:rsidR="00D34776" w:rsidRDefault="00D34776" w:rsidP="006600C0">
      <w:pPr>
        <w:pStyle w:val="Seznamsodrkami3"/>
      </w:pPr>
      <w:r>
        <w:t>tučňák bělopásý (</w:t>
      </w:r>
      <w:proofErr w:type="spellStart"/>
      <w:r>
        <w:t>Eudyptula</w:t>
      </w:r>
      <w:proofErr w:type="spellEnd"/>
      <w:r>
        <w:t xml:space="preserve"> </w:t>
      </w:r>
      <w:proofErr w:type="spellStart"/>
      <w:r>
        <w:t>albosignata</w:t>
      </w:r>
      <w:proofErr w:type="spellEnd"/>
      <w:r>
        <w:t>)</w:t>
      </w:r>
    </w:p>
    <w:p w:rsidR="00D34776" w:rsidRDefault="00D34776" w:rsidP="006600C0">
      <w:pPr>
        <w:pStyle w:val="Seznamsodrkami2"/>
      </w:pPr>
      <w:r>
        <w:t xml:space="preserve">o rod: </w:t>
      </w:r>
      <w:proofErr w:type="spellStart"/>
      <w:r>
        <w:t>Megadyptes</w:t>
      </w:r>
      <w:proofErr w:type="spellEnd"/>
    </w:p>
    <w:p w:rsidR="00D34776" w:rsidRDefault="00D34776" w:rsidP="006600C0">
      <w:pPr>
        <w:pStyle w:val="Seznamsodrkami3"/>
      </w:pPr>
      <w:r>
        <w:t>tučňák žlutooký (</w:t>
      </w:r>
      <w:proofErr w:type="spellStart"/>
      <w:r>
        <w:t>Megadyptes</w:t>
      </w:r>
      <w:proofErr w:type="spellEnd"/>
      <w:r>
        <w:t xml:space="preserve"> </w:t>
      </w:r>
      <w:proofErr w:type="spellStart"/>
      <w:r>
        <w:t>antipodes</w:t>
      </w:r>
      <w:proofErr w:type="spellEnd"/>
      <w:r>
        <w:t>)</w:t>
      </w:r>
    </w:p>
    <w:p w:rsidR="00D34776" w:rsidRDefault="00D34776" w:rsidP="006600C0">
      <w:pPr>
        <w:pStyle w:val="Seznamsodrkami3"/>
      </w:pPr>
      <w:r>
        <w:t>†</w:t>
      </w:r>
      <w:proofErr w:type="spellStart"/>
      <w:r>
        <w:t>Megadyptes</w:t>
      </w:r>
      <w:proofErr w:type="spellEnd"/>
      <w:r>
        <w:t xml:space="preserve"> </w:t>
      </w:r>
      <w:proofErr w:type="spellStart"/>
      <w:r>
        <w:t>waitaha</w:t>
      </w:r>
      <w:proofErr w:type="spellEnd"/>
    </w:p>
    <w:p w:rsidR="00D34776" w:rsidRDefault="00D34776" w:rsidP="006600C0">
      <w:pPr>
        <w:pStyle w:val="Seznamsodrkami2"/>
      </w:pPr>
      <w:r>
        <w:t xml:space="preserve">o rod: </w:t>
      </w:r>
      <w:proofErr w:type="spellStart"/>
      <w:r>
        <w:t>Pygoscelis</w:t>
      </w:r>
      <w:proofErr w:type="spellEnd"/>
    </w:p>
    <w:p w:rsidR="00D34776" w:rsidRDefault="00D34776" w:rsidP="006600C0">
      <w:pPr>
        <w:pStyle w:val="Seznamsodrkami3"/>
      </w:pPr>
      <w:r>
        <w:t>tučňák kroužkový (</w:t>
      </w:r>
      <w:proofErr w:type="spellStart"/>
      <w:r>
        <w:t>Pygoscelis</w:t>
      </w:r>
      <w:proofErr w:type="spellEnd"/>
      <w:r>
        <w:t xml:space="preserve"> </w:t>
      </w:r>
      <w:proofErr w:type="spellStart"/>
      <w:r>
        <w:t>adeliae</w:t>
      </w:r>
      <w:proofErr w:type="spellEnd"/>
      <w:r>
        <w:t>)</w:t>
      </w:r>
    </w:p>
    <w:p w:rsidR="00D34776" w:rsidRDefault="00D34776" w:rsidP="006600C0">
      <w:pPr>
        <w:pStyle w:val="Seznamsodrkami3"/>
      </w:pPr>
      <w:r>
        <w:t>tučňák oslí (</w:t>
      </w:r>
      <w:proofErr w:type="spellStart"/>
      <w:r>
        <w:t>Pygoscelis</w:t>
      </w:r>
      <w:proofErr w:type="spellEnd"/>
      <w:r>
        <w:t xml:space="preserve"> </w:t>
      </w:r>
      <w:proofErr w:type="spellStart"/>
      <w:r>
        <w:t>papua</w:t>
      </w:r>
      <w:proofErr w:type="spellEnd"/>
      <w:r>
        <w:t>)</w:t>
      </w:r>
    </w:p>
    <w:p w:rsidR="00D34776" w:rsidRDefault="00D34776" w:rsidP="006600C0">
      <w:pPr>
        <w:pStyle w:val="Seznamsodrkami3"/>
      </w:pPr>
      <w:r>
        <w:t>tučňák uzdičkový (</w:t>
      </w:r>
      <w:proofErr w:type="spellStart"/>
      <w:r>
        <w:t>Pygoscelis</w:t>
      </w:r>
      <w:proofErr w:type="spellEnd"/>
      <w:r>
        <w:t xml:space="preserve"> </w:t>
      </w:r>
      <w:proofErr w:type="spellStart"/>
      <w:r>
        <w:t>antarctica</w:t>
      </w:r>
      <w:proofErr w:type="spellEnd"/>
      <w:r>
        <w:t>)</w:t>
      </w:r>
    </w:p>
    <w:p w:rsidR="00D34776" w:rsidRDefault="00D34776" w:rsidP="006600C0">
      <w:pPr>
        <w:pStyle w:val="Seznamsodrkami2"/>
      </w:pPr>
      <w:r>
        <w:t xml:space="preserve">o rod: </w:t>
      </w:r>
      <w:proofErr w:type="spellStart"/>
      <w:r>
        <w:t>Spheniscus</w:t>
      </w:r>
      <w:proofErr w:type="spellEnd"/>
    </w:p>
    <w:p w:rsidR="00D34776" w:rsidRDefault="00D34776" w:rsidP="006600C0">
      <w:pPr>
        <w:pStyle w:val="Seznamsodrkami3"/>
      </w:pPr>
      <w:r>
        <w:t>tučňák brýlový (</w:t>
      </w:r>
      <w:proofErr w:type="spellStart"/>
      <w:r>
        <w:t>Spheniscus</w:t>
      </w:r>
      <w:proofErr w:type="spellEnd"/>
      <w:r>
        <w:t xml:space="preserve"> </w:t>
      </w:r>
      <w:proofErr w:type="spellStart"/>
      <w:r>
        <w:t>demersus</w:t>
      </w:r>
      <w:proofErr w:type="spellEnd"/>
      <w:r>
        <w:t>)</w:t>
      </w:r>
    </w:p>
    <w:p w:rsidR="00D34776" w:rsidRDefault="00D34776" w:rsidP="006600C0">
      <w:pPr>
        <w:pStyle w:val="Seznamsodrkami3"/>
      </w:pPr>
      <w:r>
        <w:t xml:space="preserve">tučňák </w:t>
      </w:r>
      <w:proofErr w:type="gramStart"/>
      <w:r>
        <w:t>galapážský(</w:t>
      </w:r>
      <w:proofErr w:type="spellStart"/>
      <w:r>
        <w:t>Spheniscus</w:t>
      </w:r>
      <w:proofErr w:type="spellEnd"/>
      <w:proofErr w:type="gramEnd"/>
      <w:r>
        <w:t xml:space="preserve"> </w:t>
      </w:r>
      <w:proofErr w:type="spellStart"/>
      <w:r>
        <w:t>mendiculus</w:t>
      </w:r>
      <w:proofErr w:type="spellEnd"/>
      <w:r>
        <w:t>)</w:t>
      </w:r>
    </w:p>
    <w:p w:rsidR="00D34776" w:rsidRDefault="00D34776" w:rsidP="006600C0">
      <w:pPr>
        <w:pStyle w:val="Seznamsodrkami3"/>
      </w:pPr>
      <w:r>
        <w:t>tučňák Humboldtův (</w:t>
      </w:r>
      <w:proofErr w:type="spellStart"/>
      <w:r>
        <w:t>Spheniscus</w:t>
      </w:r>
      <w:proofErr w:type="spellEnd"/>
      <w:r>
        <w:t xml:space="preserve"> </w:t>
      </w:r>
      <w:proofErr w:type="spellStart"/>
      <w:r>
        <w:t>humboldti</w:t>
      </w:r>
      <w:proofErr w:type="spellEnd"/>
      <w:r>
        <w:t>)</w:t>
      </w:r>
    </w:p>
    <w:p w:rsidR="00D34776" w:rsidRDefault="00D34776" w:rsidP="006600C0">
      <w:pPr>
        <w:pStyle w:val="Seznamsodrkami3"/>
      </w:pPr>
      <w:r>
        <w:t>tučňák magellanský (</w:t>
      </w:r>
      <w:proofErr w:type="spellStart"/>
      <w:r>
        <w:t>Spheniscus</w:t>
      </w:r>
      <w:proofErr w:type="spellEnd"/>
      <w:r>
        <w:t xml:space="preserve"> </w:t>
      </w:r>
      <w:proofErr w:type="spellStart"/>
      <w:r>
        <w:t>magellanicus</w:t>
      </w:r>
      <w:proofErr w:type="spellEnd"/>
      <w:r>
        <w:t>)</w:t>
      </w:r>
    </w:p>
    <w:p w:rsidR="00D34776" w:rsidRDefault="00D34776" w:rsidP="006600C0">
      <w:pPr>
        <w:pStyle w:val="Nadpis2"/>
      </w:pPr>
      <w:bookmarkStart w:id="11" w:name="_Toc411519746"/>
      <w:r>
        <w:lastRenderedPageBreak/>
        <w:t>Vědecká klasifikace</w:t>
      </w:r>
      <w:bookmarkEnd w:id="11"/>
    </w:p>
    <w:tbl>
      <w:tblPr>
        <w:tblStyle w:val="Mkatabulky"/>
        <w:tblW w:w="0" w:type="auto"/>
        <w:tblLook w:val="04A0" w:firstRow="1" w:lastRow="0" w:firstColumn="1" w:lastColumn="0" w:noHBand="0" w:noVBand="1"/>
      </w:tblPr>
      <w:tblGrid>
        <w:gridCol w:w="1668"/>
        <w:gridCol w:w="3118"/>
      </w:tblGrid>
      <w:tr w:rsidR="00053F14" w:rsidRPr="00053F14" w:rsidTr="00053F14">
        <w:tc>
          <w:tcPr>
            <w:tcW w:w="1668" w:type="dxa"/>
          </w:tcPr>
          <w:p w:rsidR="00053F14" w:rsidRPr="00053F14" w:rsidRDefault="00053F14" w:rsidP="00EC24C3">
            <w:r w:rsidRPr="00053F14">
              <w:t>Říše</w:t>
            </w:r>
          </w:p>
        </w:tc>
        <w:tc>
          <w:tcPr>
            <w:tcW w:w="3118" w:type="dxa"/>
          </w:tcPr>
          <w:p w:rsidR="00053F14" w:rsidRPr="00053F14" w:rsidRDefault="00053F14" w:rsidP="00EC24C3">
            <w:r w:rsidRPr="00053F14">
              <w:t>Živočichové (</w:t>
            </w:r>
            <w:proofErr w:type="spellStart"/>
            <w:r w:rsidRPr="00053F14">
              <w:t>Animalia</w:t>
            </w:r>
            <w:proofErr w:type="spellEnd"/>
            <w:r w:rsidRPr="00053F14">
              <w:t>)</w:t>
            </w:r>
          </w:p>
        </w:tc>
      </w:tr>
      <w:tr w:rsidR="00053F14" w:rsidRPr="00053F14" w:rsidTr="00053F14">
        <w:tc>
          <w:tcPr>
            <w:tcW w:w="1668" w:type="dxa"/>
          </w:tcPr>
          <w:p w:rsidR="00053F14" w:rsidRPr="00053F14" w:rsidRDefault="00053F14" w:rsidP="00EC24C3">
            <w:r w:rsidRPr="00053F14">
              <w:t>Kmen</w:t>
            </w:r>
          </w:p>
        </w:tc>
        <w:tc>
          <w:tcPr>
            <w:tcW w:w="3118" w:type="dxa"/>
          </w:tcPr>
          <w:p w:rsidR="00053F14" w:rsidRPr="00053F14" w:rsidRDefault="00053F14" w:rsidP="00EC24C3">
            <w:r w:rsidRPr="00053F14">
              <w:t>Strunatci (</w:t>
            </w:r>
            <w:proofErr w:type="spellStart"/>
            <w:r w:rsidRPr="00053F14">
              <w:t>Chordata</w:t>
            </w:r>
            <w:proofErr w:type="spellEnd"/>
            <w:r w:rsidRPr="00053F14">
              <w:t>)</w:t>
            </w:r>
          </w:p>
        </w:tc>
      </w:tr>
      <w:tr w:rsidR="00053F14" w:rsidRPr="00053F14" w:rsidTr="00053F14">
        <w:tc>
          <w:tcPr>
            <w:tcW w:w="1668" w:type="dxa"/>
          </w:tcPr>
          <w:p w:rsidR="00053F14" w:rsidRPr="00053F14" w:rsidRDefault="00053F14" w:rsidP="00EC24C3">
            <w:r w:rsidRPr="00053F14">
              <w:t>Podkmen</w:t>
            </w:r>
          </w:p>
        </w:tc>
        <w:tc>
          <w:tcPr>
            <w:tcW w:w="3118" w:type="dxa"/>
          </w:tcPr>
          <w:p w:rsidR="00053F14" w:rsidRPr="00053F14" w:rsidRDefault="00053F14" w:rsidP="00EC24C3">
            <w:r w:rsidRPr="00053F14">
              <w:t>Obratlovci (</w:t>
            </w:r>
            <w:proofErr w:type="spellStart"/>
            <w:r w:rsidRPr="00053F14">
              <w:t>Vertebrata</w:t>
            </w:r>
            <w:proofErr w:type="spellEnd"/>
            <w:r w:rsidRPr="00053F14">
              <w:t>)</w:t>
            </w:r>
          </w:p>
        </w:tc>
      </w:tr>
      <w:tr w:rsidR="00053F14" w:rsidRPr="00053F14" w:rsidTr="00053F14">
        <w:tc>
          <w:tcPr>
            <w:tcW w:w="1668" w:type="dxa"/>
          </w:tcPr>
          <w:p w:rsidR="00053F14" w:rsidRPr="00053F14" w:rsidRDefault="00053F14" w:rsidP="00EC24C3">
            <w:r w:rsidRPr="00053F14">
              <w:t>Třída</w:t>
            </w:r>
          </w:p>
        </w:tc>
        <w:tc>
          <w:tcPr>
            <w:tcW w:w="3118" w:type="dxa"/>
          </w:tcPr>
          <w:p w:rsidR="00053F14" w:rsidRPr="00053F14" w:rsidRDefault="00053F14" w:rsidP="00EC24C3">
            <w:r w:rsidRPr="00053F14">
              <w:t>Ptáci (</w:t>
            </w:r>
            <w:proofErr w:type="spellStart"/>
            <w:r w:rsidRPr="00053F14">
              <w:t>Aves</w:t>
            </w:r>
            <w:proofErr w:type="spellEnd"/>
            <w:r w:rsidRPr="00053F14">
              <w:t>)</w:t>
            </w:r>
          </w:p>
        </w:tc>
      </w:tr>
      <w:tr w:rsidR="00053F14" w:rsidRPr="00053F14" w:rsidTr="00053F14">
        <w:tc>
          <w:tcPr>
            <w:tcW w:w="1668" w:type="dxa"/>
          </w:tcPr>
          <w:p w:rsidR="00053F14" w:rsidRPr="00053F14" w:rsidRDefault="00053F14" w:rsidP="00EC24C3">
            <w:r w:rsidRPr="00053F14">
              <w:t>Podtřída</w:t>
            </w:r>
          </w:p>
        </w:tc>
        <w:tc>
          <w:tcPr>
            <w:tcW w:w="3118" w:type="dxa"/>
          </w:tcPr>
          <w:p w:rsidR="00053F14" w:rsidRPr="00053F14" w:rsidRDefault="00053F14" w:rsidP="00EC24C3">
            <w:r w:rsidRPr="00053F14">
              <w:t>Letci (</w:t>
            </w:r>
            <w:proofErr w:type="spellStart"/>
            <w:r w:rsidRPr="00053F14">
              <w:t>Neognathae</w:t>
            </w:r>
            <w:proofErr w:type="spellEnd"/>
            <w:r w:rsidRPr="00053F14">
              <w:t>)</w:t>
            </w:r>
          </w:p>
        </w:tc>
      </w:tr>
      <w:tr w:rsidR="00053F14" w:rsidRPr="00053F14" w:rsidTr="00053F14">
        <w:tc>
          <w:tcPr>
            <w:tcW w:w="1668" w:type="dxa"/>
          </w:tcPr>
          <w:p w:rsidR="00053F14" w:rsidRPr="00053F14" w:rsidRDefault="00053F14" w:rsidP="00EC24C3">
            <w:r w:rsidRPr="00053F14">
              <w:t>Řád</w:t>
            </w:r>
          </w:p>
        </w:tc>
        <w:tc>
          <w:tcPr>
            <w:tcW w:w="3118" w:type="dxa"/>
          </w:tcPr>
          <w:p w:rsidR="00053F14" w:rsidRPr="00053F14" w:rsidRDefault="00053F14" w:rsidP="00EC24C3">
            <w:r w:rsidRPr="00053F14">
              <w:t>Tučňáci (</w:t>
            </w:r>
            <w:proofErr w:type="spellStart"/>
            <w:r w:rsidRPr="00053F14">
              <w:t>Sphenisciformes</w:t>
            </w:r>
            <w:proofErr w:type="spellEnd"/>
            <w:r w:rsidRPr="00053F14">
              <w:t>)</w:t>
            </w:r>
          </w:p>
        </w:tc>
      </w:tr>
      <w:tr w:rsidR="00053F14" w:rsidRPr="00053F14" w:rsidTr="00053F14">
        <w:tc>
          <w:tcPr>
            <w:tcW w:w="1668" w:type="dxa"/>
          </w:tcPr>
          <w:p w:rsidR="00053F14" w:rsidRPr="00053F14" w:rsidRDefault="00053F14" w:rsidP="00EC24C3">
            <w:r w:rsidRPr="00053F14">
              <w:t>Čeleď</w:t>
            </w:r>
          </w:p>
        </w:tc>
        <w:tc>
          <w:tcPr>
            <w:tcW w:w="3118" w:type="dxa"/>
          </w:tcPr>
          <w:p w:rsidR="00053F14" w:rsidRPr="00053F14" w:rsidRDefault="00053F14" w:rsidP="00053F14">
            <w:pPr>
              <w:keepNext/>
            </w:pPr>
            <w:proofErr w:type="spellStart"/>
            <w:r w:rsidRPr="00053F14">
              <w:t>Tučňákovití</w:t>
            </w:r>
            <w:proofErr w:type="spellEnd"/>
            <w:r w:rsidRPr="00053F14">
              <w:t xml:space="preserve"> (</w:t>
            </w:r>
            <w:proofErr w:type="spellStart"/>
            <w:r w:rsidRPr="00053F14">
              <w:t>Spheniscidae</w:t>
            </w:r>
            <w:proofErr w:type="spellEnd"/>
            <w:r w:rsidRPr="00053F14">
              <w:t>)</w:t>
            </w:r>
          </w:p>
        </w:tc>
      </w:tr>
    </w:tbl>
    <w:p w:rsidR="00053F14" w:rsidRDefault="00053F14">
      <w:pPr>
        <w:pStyle w:val="Titulek"/>
      </w:pPr>
      <w:bookmarkStart w:id="12" w:name="_Toc411518970"/>
      <w:r>
        <w:t xml:space="preserve">Tabulka </w:t>
      </w:r>
      <w:r>
        <w:fldChar w:fldCharType="begin"/>
      </w:r>
      <w:r>
        <w:instrText xml:space="preserve"> SEQ Tabulka \* ARABIC </w:instrText>
      </w:r>
      <w:r>
        <w:fldChar w:fldCharType="separate"/>
      </w:r>
      <w:r w:rsidR="0062794A">
        <w:rPr>
          <w:noProof/>
        </w:rPr>
        <w:t>1</w:t>
      </w:r>
      <w:r>
        <w:fldChar w:fldCharType="end"/>
      </w:r>
      <w:r>
        <w:t xml:space="preserve"> Vědecká klasifikace tučňáků</w:t>
      </w:r>
      <w:bookmarkEnd w:id="12"/>
    </w:p>
    <w:p w:rsidR="009C0B98" w:rsidRDefault="009C0B98">
      <w:pPr>
        <w:jc w:val="left"/>
        <w:sectPr w:rsidR="009C0B98" w:rsidSect="009C0B98">
          <w:headerReference w:type="default" r:id="rId12"/>
          <w:footerReference w:type="default" r:id="rId13"/>
          <w:pgSz w:w="11906" w:h="16838"/>
          <w:pgMar w:top="1417" w:right="1417" w:bottom="1417" w:left="1417" w:header="708" w:footer="708" w:gutter="0"/>
          <w:pgNumType w:start="1"/>
          <w:cols w:space="708"/>
          <w:docGrid w:linePitch="360"/>
        </w:sectPr>
      </w:pPr>
    </w:p>
    <w:bookmarkStart w:id="13" w:name="_Toc411519747" w:displacedByCustomXml="next"/>
    <w:sdt>
      <w:sdtPr>
        <w:id w:val="1758322412"/>
        <w:docPartObj>
          <w:docPartGallery w:val="Bibliographies"/>
          <w:docPartUnique/>
        </w:docPartObj>
      </w:sdtPr>
      <w:sdtEndPr>
        <w:rPr>
          <w:rFonts w:asciiTheme="minorHAnsi" w:eastAsiaTheme="minorEastAsia" w:hAnsiTheme="minorHAnsi" w:cstheme="minorBidi"/>
          <w:b w:val="0"/>
          <w:bCs w:val="0"/>
          <w:sz w:val="22"/>
          <w:szCs w:val="22"/>
        </w:rPr>
      </w:sdtEndPr>
      <w:sdtContent>
        <w:p w:rsidR="00053F14" w:rsidRDefault="00053F14" w:rsidP="00053F14">
          <w:pPr>
            <w:pStyle w:val="Nadpis1"/>
            <w:numPr>
              <w:ilvl w:val="0"/>
              <w:numId w:val="0"/>
            </w:numPr>
            <w:ind w:left="432" w:hanging="432"/>
          </w:pPr>
          <w:r>
            <w:t>Seznam literatury</w:t>
          </w:r>
          <w:bookmarkEnd w:id="13"/>
        </w:p>
        <w:sdt>
          <w:sdtPr>
            <w:id w:val="111145805"/>
            <w:bibliography/>
          </w:sdtPr>
          <w:sdtContent>
            <w:p w:rsidR="006E1D19" w:rsidRDefault="00053F14" w:rsidP="006E1D19">
              <w:pPr>
                <w:pStyle w:val="Bibliografie"/>
                <w:rPr>
                  <w:noProof/>
                </w:rPr>
              </w:pPr>
              <w:r>
                <w:fldChar w:fldCharType="begin"/>
              </w:r>
              <w:r>
                <w:instrText>BIBLIOGRAPHY</w:instrText>
              </w:r>
              <w:r>
                <w:fldChar w:fldCharType="separate"/>
              </w:r>
              <w:r w:rsidR="006E1D19">
                <w:rPr>
                  <w:noProof/>
                </w:rPr>
                <w:t xml:space="preserve">1. </w:t>
              </w:r>
              <w:r w:rsidR="006E1D19">
                <w:rPr>
                  <w:b/>
                  <w:bCs/>
                  <w:noProof/>
                </w:rPr>
                <w:t>Veselovský, Zdeněk.</w:t>
              </w:r>
              <w:r w:rsidR="006E1D19">
                <w:rPr>
                  <w:noProof/>
                </w:rPr>
                <w:t xml:space="preserve"> </w:t>
              </w:r>
              <w:r w:rsidR="006E1D19">
                <w:rPr>
                  <w:i/>
                  <w:iCs/>
                  <w:noProof/>
                </w:rPr>
                <w:t xml:space="preserve">Zvířata celého světa 10. Tučňáci . </w:t>
              </w:r>
              <w:r w:rsidR="006E1D19">
                <w:rPr>
                  <w:noProof/>
                </w:rPr>
                <w:t>Praha : Státní zemědělské nakladatelstv, 1984.</w:t>
              </w:r>
            </w:p>
            <w:p w:rsidR="006E1D19" w:rsidRDefault="006E1D19" w:rsidP="006E1D19">
              <w:pPr>
                <w:pStyle w:val="Bibliografie"/>
                <w:rPr>
                  <w:noProof/>
                </w:rPr>
              </w:pPr>
              <w:r>
                <w:rPr>
                  <w:noProof/>
                </w:rPr>
                <w:t xml:space="preserve">2. —. </w:t>
              </w:r>
              <w:r>
                <w:rPr>
                  <w:i/>
                  <w:iCs/>
                  <w:noProof/>
                </w:rPr>
                <w:t xml:space="preserve">Výlet do třetihor. </w:t>
              </w:r>
              <w:r>
                <w:rPr>
                  <w:noProof/>
                </w:rPr>
                <w:t>Praha : Mladá fronta, 1986.</w:t>
              </w:r>
            </w:p>
            <w:p w:rsidR="006E1D19" w:rsidRDefault="006E1D19" w:rsidP="006E1D19">
              <w:pPr>
                <w:pStyle w:val="Bibliografie"/>
                <w:rPr>
                  <w:noProof/>
                </w:rPr>
              </w:pPr>
              <w:r>
                <w:rPr>
                  <w:noProof/>
                </w:rPr>
                <w:t xml:space="preserve">3. </w:t>
              </w:r>
              <w:r>
                <w:rPr>
                  <w:b/>
                  <w:bCs/>
                  <w:noProof/>
                </w:rPr>
                <w:t>Baker, Allan J., et al.</w:t>
              </w:r>
              <w:r>
                <w:rPr>
                  <w:noProof/>
                </w:rPr>
                <w:t xml:space="preserve"> Multiple gene evidence for expansion of extant penguins out of Antarctica due to global cooling. </w:t>
              </w:r>
              <w:r>
                <w:rPr>
                  <w:i/>
                  <w:iCs/>
                  <w:noProof/>
                </w:rPr>
                <w:t xml:space="preserve">Proc. R. Soc. B. </w:t>
              </w:r>
              <w:r>
                <w:rPr>
                  <w:noProof/>
                </w:rPr>
                <w:t>2006, Sv. 273, stránky 11-17.</w:t>
              </w:r>
            </w:p>
            <w:p w:rsidR="006E1D19" w:rsidRDefault="006E1D19" w:rsidP="006E1D19">
              <w:pPr>
                <w:pStyle w:val="Bibliografie"/>
                <w:rPr>
                  <w:noProof/>
                </w:rPr>
              </w:pPr>
              <w:r>
                <w:rPr>
                  <w:noProof/>
                </w:rPr>
                <w:t xml:space="preserve">4. </w:t>
              </w:r>
              <w:r>
                <w:rPr>
                  <w:b/>
                  <w:bCs/>
                  <w:noProof/>
                </w:rPr>
                <w:t>Watanabe, Maiko a kol.</w:t>
              </w:r>
              <w:r>
                <w:rPr>
                  <w:noProof/>
                </w:rPr>
                <w:t xml:space="preserve"> New candidate species most closely related to penguins. </w:t>
              </w:r>
              <w:r>
                <w:rPr>
                  <w:i/>
                  <w:iCs/>
                  <w:noProof/>
                </w:rPr>
                <w:t xml:space="preserve">Gene. </w:t>
              </w:r>
              <w:r>
                <w:rPr>
                  <w:noProof/>
                </w:rPr>
                <w:t>2006, Sv. 378, stránky 65–73.</w:t>
              </w:r>
            </w:p>
            <w:p w:rsidR="006E1D19" w:rsidRDefault="006E1D19" w:rsidP="006E1D19">
              <w:pPr>
                <w:pStyle w:val="Bibliografie"/>
                <w:rPr>
                  <w:noProof/>
                </w:rPr>
              </w:pPr>
              <w:r>
                <w:rPr>
                  <w:noProof/>
                </w:rPr>
                <w:t xml:space="preserve">5. </w:t>
              </w:r>
              <w:r>
                <w:rPr>
                  <w:b/>
                  <w:bCs/>
                  <w:noProof/>
                </w:rPr>
                <w:t>Tsuda, Tomi T. a kol.</w:t>
              </w:r>
              <w:r>
                <w:rPr>
                  <w:noProof/>
                </w:rPr>
                <w:t xml:space="preserve"> Phylogenetic analysis of penguin (Spheniscidae) species based on sequence variation in MHC class II genes. </w:t>
              </w:r>
              <w:r>
                <w:rPr>
                  <w:i/>
                  <w:iCs/>
                  <w:noProof/>
                </w:rPr>
                <w:t xml:space="preserve">Immunogenetics. </w:t>
              </w:r>
              <w:r>
                <w:rPr>
                  <w:noProof/>
                </w:rPr>
                <w:t>2001, Sv. 53, stránky 712–716.</w:t>
              </w:r>
            </w:p>
            <w:p w:rsidR="006E1D19" w:rsidRDefault="006E1D19" w:rsidP="006E1D19">
              <w:pPr>
                <w:pStyle w:val="Bibliografie"/>
                <w:rPr>
                  <w:noProof/>
                </w:rPr>
              </w:pPr>
              <w:r>
                <w:rPr>
                  <w:noProof/>
                </w:rPr>
                <w:t xml:space="preserve">6. </w:t>
              </w:r>
              <w:r>
                <w:rPr>
                  <w:b/>
                  <w:bCs/>
                  <w:noProof/>
                </w:rPr>
                <w:t>Piotr Jadwiszczak.</w:t>
              </w:r>
              <w:r>
                <w:rPr>
                  <w:noProof/>
                </w:rPr>
                <w:t xml:space="preserve"> Penguin past: The current state of knowledge. </w:t>
              </w:r>
              <w:r>
                <w:rPr>
                  <w:i/>
                  <w:iCs/>
                  <w:noProof/>
                </w:rPr>
                <w:t xml:space="preserve">Polish Polar Research. </w:t>
              </w:r>
              <w:r>
                <w:rPr>
                  <w:noProof/>
                </w:rPr>
                <w:t>2009, Sv. 30, 1, stránky 3–28.</w:t>
              </w:r>
            </w:p>
            <w:p w:rsidR="006E1D19" w:rsidRDefault="00053F14" w:rsidP="006E1D19">
              <w:r>
                <w:rPr>
                  <w:b/>
                  <w:bCs/>
                </w:rPr>
                <w:fldChar w:fldCharType="end"/>
              </w:r>
            </w:p>
          </w:sdtContent>
        </w:sdt>
      </w:sdtContent>
    </w:sdt>
    <w:p w:rsidR="00B15DFC" w:rsidRPr="006E1D19" w:rsidRDefault="00B15DFC" w:rsidP="006E1D19">
      <w:r>
        <w:br w:type="page"/>
      </w:r>
    </w:p>
    <w:p w:rsidR="00053F14" w:rsidRDefault="00053F14" w:rsidP="00053F14">
      <w:pPr>
        <w:pStyle w:val="Nadpis1"/>
        <w:numPr>
          <w:ilvl w:val="0"/>
          <w:numId w:val="0"/>
        </w:numPr>
        <w:ind w:left="432" w:hanging="432"/>
      </w:pPr>
      <w:bookmarkStart w:id="14" w:name="_Toc411519748"/>
      <w:r>
        <w:lastRenderedPageBreak/>
        <w:t>Seznam obrázků</w:t>
      </w:r>
      <w:bookmarkEnd w:id="14"/>
    </w:p>
    <w:p w:rsidR="00B15DFC" w:rsidRDefault="00B15DFC">
      <w:pPr>
        <w:pStyle w:val="Seznamobrzk"/>
        <w:tabs>
          <w:tab w:val="right" w:leader="dot" w:pos="9062"/>
        </w:tabs>
        <w:rPr>
          <w:noProof/>
          <w:lang w:eastAsia="cs-CZ"/>
        </w:rPr>
      </w:pPr>
      <w:r>
        <w:fldChar w:fldCharType="begin"/>
      </w:r>
      <w:r>
        <w:instrText xml:space="preserve"> TOC \h \z \c "Obrázek" </w:instrText>
      </w:r>
      <w:r>
        <w:fldChar w:fldCharType="separate"/>
      </w:r>
      <w:hyperlink w:anchor="_Toc411518977" w:history="1">
        <w:r w:rsidRPr="00621E9B">
          <w:rPr>
            <w:rStyle w:val="Hypertextovodkaz"/>
            <w:noProof/>
          </w:rPr>
          <w:t>Obrázek 1 Dresden Zoo Pinguine</w:t>
        </w:r>
        <w:r>
          <w:rPr>
            <w:noProof/>
            <w:webHidden/>
          </w:rPr>
          <w:tab/>
        </w:r>
        <w:r>
          <w:rPr>
            <w:noProof/>
            <w:webHidden/>
          </w:rPr>
          <w:fldChar w:fldCharType="begin"/>
        </w:r>
        <w:r>
          <w:rPr>
            <w:noProof/>
            <w:webHidden/>
          </w:rPr>
          <w:instrText xml:space="preserve"> PAGEREF _Toc411518977 \h </w:instrText>
        </w:r>
        <w:r>
          <w:rPr>
            <w:noProof/>
            <w:webHidden/>
          </w:rPr>
        </w:r>
        <w:r>
          <w:rPr>
            <w:noProof/>
            <w:webHidden/>
          </w:rPr>
          <w:fldChar w:fldCharType="separate"/>
        </w:r>
        <w:r w:rsidR="0062794A">
          <w:rPr>
            <w:noProof/>
            <w:webHidden/>
          </w:rPr>
          <w:t>1</w:t>
        </w:r>
        <w:r>
          <w:rPr>
            <w:noProof/>
            <w:webHidden/>
          </w:rPr>
          <w:fldChar w:fldCharType="end"/>
        </w:r>
      </w:hyperlink>
    </w:p>
    <w:p w:rsidR="00B15DFC" w:rsidRDefault="00B15DFC">
      <w:pPr>
        <w:pStyle w:val="Seznamobrzk"/>
        <w:tabs>
          <w:tab w:val="right" w:leader="dot" w:pos="9062"/>
        </w:tabs>
        <w:rPr>
          <w:noProof/>
          <w:lang w:eastAsia="cs-CZ"/>
        </w:rPr>
      </w:pPr>
      <w:hyperlink r:id="rId14" w:anchor="_Toc411518978" w:history="1">
        <w:r w:rsidRPr="00621E9B">
          <w:rPr>
            <w:rStyle w:val="Hypertextovodkaz"/>
            <w:noProof/>
          </w:rPr>
          <w:t>Obrázek 2 Emperor Penguin Manchot</w:t>
        </w:r>
        <w:r>
          <w:rPr>
            <w:noProof/>
            <w:webHidden/>
          </w:rPr>
          <w:tab/>
        </w:r>
        <w:r>
          <w:rPr>
            <w:noProof/>
            <w:webHidden/>
          </w:rPr>
          <w:fldChar w:fldCharType="begin"/>
        </w:r>
        <w:r>
          <w:rPr>
            <w:noProof/>
            <w:webHidden/>
          </w:rPr>
          <w:instrText xml:space="preserve"> PAGEREF _Toc411518978 \h </w:instrText>
        </w:r>
        <w:r>
          <w:rPr>
            <w:noProof/>
            <w:webHidden/>
          </w:rPr>
        </w:r>
        <w:r>
          <w:rPr>
            <w:noProof/>
            <w:webHidden/>
          </w:rPr>
          <w:fldChar w:fldCharType="separate"/>
        </w:r>
        <w:r w:rsidR="0062794A">
          <w:rPr>
            <w:noProof/>
            <w:webHidden/>
          </w:rPr>
          <w:t>2</w:t>
        </w:r>
        <w:r>
          <w:rPr>
            <w:noProof/>
            <w:webHidden/>
          </w:rPr>
          <w:fldChar w:fldCharType="end"/>
        </w:r>
      </w:hyperlink>
    </w:p>
    <w:p w:rsidR="00B15DFC" w:rsidRPr="00B15DFC" w:rsidRDefault="00B15DFC" w:rsidP="00B15DFC">
      <w:r>
        <w:fldChar w:fldCharType="end"/>
      </w:r>
    </w:p>
    <w:p w:rsidR="00B15DFC" w:rsidRDefault="00B15DFC">
      <w:pPr>
        <w:jc w:val="left"/>
        <w:rPr>
          <w:rFonts w:asciiTheme="majorHAnsi" w:eastAsiaTheme="majorEastAsia" w:hAnsiTheme="majorHAnsi" w:cstheme="majorBidi"/>
          <w:b/>
          <w:bCs/>
          <w:sz w:val="28"/>
          <w:szCs w:val="28"/>
        </w:rPr>
      </w:pPr>
      <w:r>
        <w:br w:type="page"/>
      </w:r>
    </w:p>
    <w:p w:rsidR="00053F14" w:rsidRDefault="00053F14" w:rsidP="00053F14">
      <w:pPr>
        <w:pStyle w:val="Nadpis1"/>
        <w:numPr>
          <w:ilvl w:val="0"/>
          <w:numId w:val="0"/>
        </w:numPr>
        <w:ind w:left="432" w:hanging="432"/>
      </w:pPr>
      <w:bookmarkStart w:id="15" w:name="_Toc411519749"/>
      <w:r>
        <w:lastRenderedPageBreak/>
        <w:t>Sezn</w:t>
      </w:r>
      <w:r w:rsidR="00B15DFC">
        <w:t>a</w:t>
      </w:r>
      <w:r>
        <w:t>m tabulek</w:t>
      </w:r>
      <w:bookmarkEnd w:id="15"/>
    </w:p>
    <w:p w:rsidR="00B15DFC" w:rsidRPr="00984A0B" w:rsidRDefault="00B15DFC">
      <w:pPr>
        <w:pStyle w:val="Seznamobrzk"/>
        <w:tabs>
          <w:tab w:val="right" w:leader="dot" w:pos="9062"/>
        </w:tabs>
        <w:rPr>
          <w:i/>
          <w:noProof/>
        </w:rPr>
      </w:pPr>
      <w:r w:rsidRPr="00984A0B">
        <w:rPr>
          <w:i/>
        </w:rPr>
        <w:fldChar w:fldCharType="begin"/>
      </w:r>
      <w:r w:rsidRPr="00984A0B">
        <w:rPr>
          <w:i/>
        </w:rPr>
        <w:instrText xml:space="preserve"> TOC \h \z \c "Tabulka" </w:instrText>
      </w:r>
      <w:r w:rsidRPr="00984A0B">
        <w:rPr>
          <w:i/>
        </w:rPr>
        <w:fldChar w:fldCharType="separate"/>
      </w:r>
      <w:hyperlink w:anchor="_Toc411518970" w:history="1">
        <w:r w:rsidRPr="00984A0B">
          <w:rPr>
            <w:rStyle w:val="Hypertextovodkaz"/>
            <w:i/>
            <w:noProof/>
          </w:rPr>
          <w:t>Tabulka 1 Vědecká klasifikace tučňáků</w:t>
        </w:r>
        <w:r w:rsidRPr="00984A0B">
          <w:rPr>
            <w:i/>
            <w:noProof/>
            <w:webHidden/>
          </w:rPr>
          <w:tab/>
        </w:r>
        <w:r w:rsidRPr="00984A0B">
          <w:rPr>
            <w:i/>
            <w:noProof/>
            <w:webHidden/>
          </w:rPr>
          <w:fldChar w:fldCharType="begin"/>
        </w:r>
        <w:r w:rsidRPr="00984A0B">
          <w:rPr>
            <w:i/>
            <w:noProof/>
            <w:webHidden/>
          </w:rPr>
          <w:instrText xml:space="preserve"> PAGEREF _Toc411518970 \h </w:instrText>
        </w:r>
        <w:r w:rsidRPr="00984A0B">
          <w:rPr>
            <w:i/>
            <w:noProof/>
            <w:webHidden/>
          </w:rPr>
        </w:r>
        <w:r w:rsidRPr="00984A0B">
          <w:rPr>
            <w:i/>
            <w:noProof/>
            <w:webHidden/>
          </w:rPr>
          <w:fldChar w:fldCharType="separate"/>
        </w:r>
        <w:r w:rsidR="0062794A">
          <w:rPr>
            <w:i/>
            <w:noProof/>
            <w:webHidden/>
          </w:rPr>
          <w:t>5</w:t>
        </w:r>
        <w:r w:rsidRPr="00984A0B">
          <w:rPr>
            <w:i/>
            <w:noProof/>
            <w:webHidden/>
          </w:rPr>
          <w:fldChar w:fldCharType="end"/>
        </w:r>
      </w:hyperlink>
    </w:p>
    <w:p w:rsidR="00D34776" w:rsidRPr="009A2F36" w:rsidRDefault="00B15DFC" w:rsidP="009A2F36">
      <w:r w:rsidRPr="00984A0B">
        <w:fldChar w:fldCharType="end"/>
      </w:r>
    </w:p>
    <w:sectPr w:rsidR="00D34776" w:rsidRPr="009A2F36" w:rsidSect="009C0B98">
      <w:headerReference w:type="default" r:id="rId15"/>
      <w:footerReference w:type="default" r:id="rId16"/>
      <w:pgSz w:w="11906" w:h="16838"/>
      <w:pgMar w:top="1417" w:right="1417" w:bottom="1417" w:left="1417" w:header="708" w:footer="708"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628" w:rsidRDefault="00620628" w:rsidP="009C0B98">
      <w:pPr>
        <w:spacing w:after="0" w:line="240" w:lineRule="auto"/>
      </w:pPr>
      <w:r>
        <w:separator/>
      </w:r>
    </w:p>
  </w:endnote>
  <w:endnote w:type="continuationSeparator" w:id="0">
    <w:p w:rsidR="00620628" w:rsidRDefault="00620628" w:rsidP="009C0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B98" w:rsidRDefault="009C0B98">
    <w:pPr>
      <w:pStyle w:val="Zpat"/>
      <w:jc w:val="center"/>
    </w:pPr>
  </w:p>
  <w:p w:rsidR="009C0B98" w:rsidRDefault="009C0B9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0318661"/>
      <w:docPartObj>
        <w:docPartGallery w:val="Page Numbers (Bottom of Page)"/>
        <w:docPartUnique/>
      </w:docPartObj>
    </w:sdtPr>
    <w:sdtContent>
      <w:p w:rsidR="009C0B98" w:rsidRDefault="009C0B98">
        <w:pPr>
          <w:pStyle w:val="Zpat"/>
          <w:jc w:val="center"/>
        </w:pPr>
        <w:r>
          <w:fldChar w:fldCharType="begin"/>
        </w:r>
        <w:r>
          <w:instrText>PAGE   \* MERGEFORMAT</w:instrText>
        </w:r>
        <w:r>
          <w:fldChar w:fldCharType="separate"/>
        </w:r>
        <w:r w:rsidR="0062794A">
          <w:rPr>
            <w:noProof/>
          </w:rPr>
          <w:t>1</w:t>
        </w:r>
        <w:r>
          <w:fldChar w:fldCharType="end"/>
        </w:r>
      </w:p>
    </w:sdtContent>
  </w:sdt>
  <w:p w:rsidR="009C0B98" w:rsidRDefault="009C0B98">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77879"/>
      <w:docPartObj>
        <w:docPartGallery w:val="Page Numbers (Bottom of Page)"/>
        <w:docPartUnique/>
      </w:docPartObj>
    </w:sdtPr>
    <w:sdtContent>
      <w:p w:rsidR="009C0B98" w:rsidRDefault="009C0B98">
        <w:pPr>
          <w:pStyle w:val="Zpat"/>
          <w:jc w:val="center"/>
        </w:pPr>
        <w:r>
          <w:fldChar w:fldCharType="begin"/>
        </w:r>
        <w:r>
          <w:instrText>PAGE   \* MERGEFORMAT</w:instrText>
        </w:r>
        <w:r>
          <w:fldChar w:fldCharType="separate"/>
        </w:r>
        <w:r w:rsidR="0062794A">
          <w:rPr>
            <w:noProof/>
          </w:rPr>
          <w:t>ii</w:t>
        </w:r>
        <w:r>
          <w:fldChar w:fldCharType="end"/>
        </w:r>
      </w:p>
    </w:sdtContent>
  </w:sdt>
  <w:p w:rsidR="009C0B98" w:rsidRDefault="009C0B9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628" w:rsidRDefault="00620628" w:rsidP="009C0B98">
      <w:pPr>
        <w:spacing w:after="0" w:line="240" w:lineRule="auto"/>
      </w:pPr>
      <w:r>
        <w:separator/>
      </w:r>
    </w:p>
  </w:footnote>
  <w:footnote w:type="continuationSeparator" w:id="0">
    <w:p w:rsidR="00620628" w:rsidRDefault="00620628" w:rsidP="009C0B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B98" w:rsidRDefault="003D3971">
    <w:pPr>
      <w:pStyle w:val="Zhlav"/>
    </w:pPr>
    <w:r>
      <w:t>Tučňáci</w:t>
    </w:r>
    <w:r>
      <w:tab/>
    </w:r>
    <w:r>
      <w:tab/>
      <w:t>Petr Včelák</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B98" w:rsidRDefault="009C0B9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7304D18"/>
    <w:lvl w:ilvl="0">
      <w:start w:val="1"/>
      <w:numFmt w:val="decimal"/>
      <w:lvlText w:val="%1."/>
      <w:lvlJc w:val="left"/>
      <w:pPr>
        <w:tabs>
          <w:tab w:val="num" w:pos="1492"/>
        </w:tabs>
        <w:ind w:left="1492" w:hanging="360"/>
      </w:pPr>
    </w:lvl>
  </w:abstractNum>
  <w:abstractNum w:abstractNumId="1">
    <w:nsid w:val="FFFFFF7D"/>
    <w:multiLevelType w:val="singleLevel"/>
    <w:tmpl w:val="4FD892D8"/>
    <w:lvl w:ilvl="0">
      <w:start w:val="1"/>
      <w:numFmt w:val="decimal"/>
      <w:lvlText w:val="%1."/>
      <w:lvlJc w:val="left"/>
      <w:pPr>
        <w:tabs>
          <w:tab w:val="num" w:pos="1209"/>
        </w:tabs>
        <w:ind w:left="1209" w:hanging="360"/>
      </w:pPr>
    </w:lvl>
  </w:abstractNum>
  <w:abstractNum w:abstractNumId="2">
    <w:nsid w:val="FFFFFF7E"/>
    <w:multiLevelType w:val="singleLevel"/>
    <w:tmpl w:val="F392EA40"/>
    <w:lvl w:ilvl="0">
      <w:start w:val="1"/>
      <w:numFmt w:val="decimal"/>
      <w:lvlText w:val="%1."/>
      <w:lvlJc w:val="left"/>
      <w:pPr>
        <w:tabs>
          <w:tab w:val="num" w:pos="926"/>
        </w:tabs>
        <w:ind w:left="926" w:hanging="360"/>
      </w:pPr>
    </w:lvl>
  </w:abstractNum>
  <w:abstractNum w:abstractNumId="3">
    <w:nsid w:val="FFFFFF7F"/>
    <w:multiLevelType w:val="singleLevel"/>
    <w:tmpl w:val="9F480D8C"/>
    <w:lvl w:ilvl="0">
      <w:start w:val="1"/>
      <w:numFmt w:val="decimal"/>
      <w:lvlText w:val="%1."/>
      <w:lvlJc w:val="left"/>
      <w:pPr>
        <w:tabs>
          <w:tab w:val="num" w:pos="643"/>
        </w:tabs>
        <w:ind w:left="643" w:hanging="360"/>
      </w:pPr>
    </w:lvl>
  </w:abstractNum>
  <w:abstractNum w:abstractNumId="4">
    <w:nsid w:val="FFFFFF80"/>
    <w:multiLevelType w:val="singleLevel"/>
    <w:tmpl w:val="02C206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726EA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D04D0BE"/>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8D1025A0"/>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377AA9B8"/>
    <w:lvl w:ilvl="0">
      <w:start w:val="1"/>
      <w:numFmt w:val="decimal"/>
      <w:lvlText w:val="%1."/>
      <w:lvlJc w:val="left"/>
      <w:pPr>
        <w:tabs>
          <w:tab w:val="num" w:pos="360"/>
        </w:tabs>
        <w:ind w:left="360" w:hanging="360"/>
      </w:pPr>
    </w:lvl>
  </w:abstractNum>
  <w:abstractNum w:abstractNumId="9">
    <w:nsid w:val="FFFFFF89"/>
    <w:multiLevelType w:val="singleLevel"/>
    <w:tmpl w:val="AF54DE8C"/>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280B6AB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7"/>
  </w:num>
  <w:num w:numId="13">
    <w:abstractNumId w:val="7"/>
  </w:num>
  <w:num w:numId="14">
    <w:abstractNumId w:val="7"/>
  </w:num>
  <w:num w:numId="15">
    <w:abstractNumId w:val="7"/>
  </w:num>
  <w:num w:numId="16">
    <w:abstractNumId w:val="7"/>
  </w:num>
  <w:num w:numId="17">
    <w:abstractNumId w:val="6"/>
  </w:num>
  <w:num w:numId="18">
    <w:abstractNumId w:val="6"/>
  </w:num>
  <w:num w:numId="19">
    <w:abstractNumId w:val="6"/>
  </w:num>
  <w:num w:numId="20">
    <w:abstractNumId w:val="6"/>
  </w:num>
  <w:num w:numId="21">
    <w:abstractNumId w:val="6"/>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776"/>
    <w:rsid w:val="00053F14"/>
    <w:rsid w:val="000E6F8A"/>
    <w:rsid w:val="001549AD"/>
    <w:rsid w:val="002146E6"/>
    <w:rsid w:val="00355A18"/>
    <w:rsid w:val="003D3971"/>
    <w:rsid w:val="00537475"/>
    <w:rsid w:val="00620628"/>
    <w:rsid w:val="0062794A"/>
    <w:rsid w:val="006600C0"/>
    <w:rsid w:val="006E1D19"/>
    <w:rsid w:val="00984A0B"/>
    <w:rsid w:val="009A1F56"/>
    <w:rsid w:val="009A2F36"/>
    <w:rsid w:val="009C0B98"/>
    <w:rsid w:val="00B15DFC"/>
    <w:rsid w:val="00B83B12"/>
    <w:rsid w:val="00BE3441"/>
    <w:rsid w:val="00D34776"/>
    <w:rsid w:val="00F832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00C0"/>
    <w:pPr>
      <w:jc w:val="both"/>
    </w:pPr>
  </w:style>
  <w:style w:type="paragraph" w:styleId="Nadpis1">
    <w:name w:val="heading 1"/>
    <w:basedOn w:val="Normln"/>
    <w:next w:val="Normln"/>
    <w:link w:val="Nadpis1Char"/>
    <w:uiPriority w:val="9"/>
    <w:qFormat/>
    <w:rsid w:val="006600C0"/>
    <w:pPr>
      <w:numPr>
        <w:numId w:val="1"/>
      </w:numPr>
      <w:spacing w:before="480" w:after="0"/>
      <w:contextualSpacing/>
      <w:outlineLvl w:val="0"/>
    </w:pPr>
    <w:rPr>
      <w:rFonts w:asciiTheme="majorHAnsi" w:eastAsiaTheme="majorEastAsia" w:hAnsiTheme="majorHAnsi" w:cstheme="majorBidi"/>
      <w:b/>
      <w:bCs/>
      <w:sz w:val="28"/>
      <w:szCs w:val="28"/>
    </w:rPr>
  </w:style>
  <w:style w:type="paragraph" w:styleId="Nadpis2">
    <w:name w:val="heading 2"/>
    <w:basedOn w:val="Normln"/>
    <w:next w:val="Normln"/>
    <w:link w:val="Nadpis2Char"/>
    <w:uiPriority w:val="9"/>
    <w:unhideWhenUsed/>
    <w:qFormat/>
    <w:rsid w:val="006600C0"/>
    <w:pPr>
      <w:numPr>
        <w:ilvl w:val="1"/>
        <w:numId w:val="1"/>
      </w:numPr>
      <w:spacing w:before="200" w:after="0"/>
      <w:outlineLvl w:val="1"/>
    </w:pPr>
    <w:rPr>
      <w:rFonts w:asciiTheme="majorHAnsi" w:eastAsiaTheme="majorEastAsia" w:hAnsiTheme="majorHAnsi" w:cstheme="majorBidi"/>
      <w:b/>
      <w:bCs/>
      <w:sz w:val="26"/>
      <w:szCs w:val="26"/>
    </w:rPr>
  </w:style>
  <w:style w:type="paragraph" w:styleId="Nadpis3">
    <w:name w:val="heading 3"/>
    <w:basedOn w:val="Normln"/>
    <w:next w:val="Normln"/>
    <w:link w:val="Nadpis3Char"/>
    <w:uiPriority w:val="9"/>
    <w:semiHidden/>
    <w:unhideWhenUsed/>
    <w:qFormat/>
    <w:rsid w:val="006600C0"/>
    <w:pPr>
      <w:numPr>
        <w:ilvl w:val="2"/>
        <w:numId w:val="1"/>
      </w:numPr>
      <w:spacing w:before="200" w:after="0" w:line="271" w:lineRule="auto"/>
      <w:outlineLvl w:val="2"/>
    </w:pPr>
    <w:rPr>
      <w:rFonts w:asciiTheme="majorHAnsi" w:eastAsiaTheme="majorEastAsia" w:hAnsiTheme="majorHAnsi" w:cstheme="majorBidi"/>
      <w:b/>
      <w:bCs/>
    </w:rPr>
  </w:style>
  <w:style w:type="paragraph" w:styleId="Nadpis4">
    <w:name w:val="heading 4"/>
    <w:basedOn w:val="Normln"/>
    <w:next w:val="Normln"/>
    <w:link w:val="Nadpis4Char"/>
    <w:uiPriority w:val="9"/>
    <w:semiHidden/>
    <w:unhideWhenUsed/>
    <w:qFormat/>
    <w:rsid w:val="006600C0"/>
    <w:pPr>
      <w:numPr>
        <w:ilvl w:val="3"/>
        <w:numId w:val="1"/>
      </w:numPr>
      <w:spacing w:before="200" w:after="0"/>
      <w:outlineLvl w:val="3"/>
    </w:pPr>
    <w:rPr>
      <w:rFonts w:asciiTheme="majorHAnsi" w:eastAsiaTheme="majorEastAsia" w:hAnsiTheme="majorHAnsi" w:cstheme="majorBidi"/>
      <w:b/>
      <w:bCs/>
      <w:i/>
      <w:iCs/>
    </w:rPr>
  </w:style>
  <w:style w:type="paragraph" w:styleId="Nadpis5">
    <w:name w:val="heading 5"/>
    <w:basedOn w:val="Normln"/>
    <w:next w:val="Normln"/>
    <w:link w:val="Nadpis5Char"/>
    <w:uiPriority w:val="9"/>
    <w:semiHidden/>
    <w:unhideWhenUsed/>
    <w:qFormat/>
    <w:rsid w:val="006600C0"/>
    <w:pPr>
      <w:numPr>
        <w:ilvl w:val="4"/>
        <w:numId w:val="1"/>
      </w:numPr>
      <w:spacing w:before="200" w:after="0"/>
      <w:outlineLvl w:val="4"/>
    </w:pPr>
    <w:rPr>
      <w:rFonts w:asciiTheme="majorHAnsi" w:eastAsiaTheme="majorEastAsia" w:hAnsiTheme="majorHAnsi" w:cstheme="majorBidi"/>
      <w:b/>
      <w:bCs/>
      <w:color w:val="7F7F7F" w:themeColor="text1" w:themeTint="80"/>
    </w:rPr>
  </w:style>
  <w:style w:type="paragraph" w:styleId="Nadpis6">
    <w:name w:val="heading 6"/>
    <w:basedOn w:val="Normln"/>
    <w:next w:val="Normln"/>
    <w:link w:val="Nadpis6Char"/>
    <w:uiPriority w:val="9"/>
    <w:semiHidden/>
    <w:unhideWhenUsed/>
    <w:qFormat/>
    <w:rsid w:val="006600C0"/>
    <w:pPr>
      <w:numPr>
        <w:ilvl w:val="5"/>
        <w:numId w:val="1"/>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Nadpis7">
    <w:name w:val="heading 7"/>
    <w:basedOn w:val="Normln"/>
    <w:next w:val="Normln"/>
    <w:link w:val="Nadpis7Char"/>
    <w:uiPriority w:val="9"/>
    <w:semiHidden/>
    <w:unhideWhenUsed/>
    <w:qFormat/>
    <w:rsid w:val="006600C0"/>
    <w:pPr>
      <w:numPr>
        <w:ilvl w:val="6"/>
        <w:numId w:val="1"/>
      </w:numPr>
      <w:spacing w:after="0"/>
      <w:outlineLvl w:val="6"/>
    </w:pPr>
    <w:rPr>
      <w:rFonts w:asciiTheme="majorHAnsi" w:eastAsiaTheme="majorEastAsia" w:hAnsiTheme="majorHAnsi" w:cstheme="majorBidi"/>
      <w:i/>
      <w:iCs/>
    </w:rPr>
  </w:style>
  <w:style w:type="paragraph" w:styleId="Nadpis8">
    <w:name w:val="heading 8"/>
    <w:basedOn w:val="Normln"/>
    <w:next w:val="Normln"/>
    <w:link w:val="Nadpis8Char"/>
    <w:uiPriority w:val="9"/>
    <w:semiHidden/>
    <w:unhideWhenUsed/>
    <w:qFormat/>
    <w:rsid w:val="006600C0"/>
    <w:pPr>
      <w:numPr>
        <w:ilvl w:val="7"/>
        <w:numId w:val="1"/>
      </w:numPr>
      <w:spacing w:after="0"/>
      <w:outlineLvl w:val="7"/>
    </w:pPr>
    <w:rPr>
      <w:rFonts w:asciiTheme="majorHAnsi" w:eastAsiaTheme="majorEastAsia" w:hAnsiTheme="majorHAnsi" w:cstheme="majorBidi"/>
      <w:sz w:val="20"/>
      <w:szCs w:val="20"/>
    </w:rPr>
  </w:style>
  <w:style w:type="paragraph" w:styleId="Nadpis9">
    <w:name w:val="heading 9"/>
    <w:basedOn w:val="Normln"/>
    <w:next w:val="Normln"/>
    <w:link w:val="Nadpis9Char"/>
    <w:uiPriority w:val="9"/>
    <w:semiHidden/>
    <w:unhideWhenUsed/>
    <w:qFormat/>
    <w:rsid w:val="006600C0"/>
    <w:pPr>
      <w:numPr>
        <w:ilvl w:val="8"/>
        <w:numId w:val="1"/>
      </w:numPr>
      <w:spacing w:after="0"/>
      <w:outlineLvl w:val="8"/>
    </w:pPr>
    <w:rPr>
      <w:rFonts w:asciiTheme="majorHAnsi" w:eastAsiaTheme="majorEastAsia" w:hAnsiTheme="majorHAnsi" w:cstheme="majorBidi"/>
      <w:i/>
      <w:iCs/>
      <w:spacing w:val="5"/>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600C0"/>
    <w:rPr>
      <w:rFonts w:asciiTheme="majorHAnsi" w:eastAsiaTheme="majorEastAsia" w:hAnsiTheme="majorHAnsi" w:cstheme="majorBidi"/>
      <w:b/>
      <w:bCs/>
      <w:sz w:val="28"/>
      <w:szCs w:val="28"/>
    </w:rPr>
  </w:style>
  <w:style w:type="character" w:customStyle="1" w:styleId="Nadpis2Char">
    <w:name w:val="Nadpis 2 Char"/>
    <w:basedOn w:val="Standardnpsmoodstavce"/>
    <w:link w:val="Nadpis2"/>
    <w:uiPriority w:val="9"/>
    <w:rsid w:val="006600C0"/>
    <w:rPr>
      <w:rFonts w:asciiTheme="majorHAnsi" w:eastAsiaTheme="majorEastAsia" w:hAnsiTheme="majorHAnsi" w:cstheme="majorBidi"/>
      <w:b/>
      <w:bCs/>
      <w:sz w:val="26"/>
      <w:szCs w:val="26"/>
    </w:rPr>
  </w:style>
  <w:style w:type="character" w:customStyle="1" w:styleId="Nadpis3Char">
    <w:name w:val="Nadpis 3 Char"/>
    <w:basedOn w:val="Standardnpsmoodstavce"/>
    <w:link w:val="Nadpis3"/>
    <w:uiPriority w:val="9"/>
    <w:semiHidden/>
    <w:rsid w:val="006600C0"/>
    <w:rPr>
      <w:rFonts w:asciiTheme="majorHAnsi" w:eastAsiaTheme="majorEastAsia" w:hAnsiTheme="majorHAnsi" w:cstheme="majorBidi"/>
      <w:b/>
      <w:bCs/>
    </w:rPr>
  </w:style>
  <w:style w:type="character" w:customStyle="1" w:styleId="Nadpis4Char">
    <w:name w:val="Nadpis 4 Char"/>
    <w:basedOn w:val="Standardnpsmoodstavce"/>
    <w:link w:val="Nadpis4"/>
    <w:uiPriority w:val="9"/>
    <w:semiHidden/>
    <w:rsid w:val="006600C0"/>
    <w:rPr>
      <w:rFonts w:asciiTheme="majorHAnsi" w:eastAsiaTheme="majorEastAsia" w:hAnsiTheme="majorHAnsi" w:cstheme="majorBidi"/>
      <w:b/>
      <w:bCs/>
      <w:i/>
      <w:iCs/>
    </w:rPr>
  </w:style>
  <w:style w:type="character" w:customStyle="1" w:styleId="Nadpis5Char">
    <w:name w:val="Nadpis 5 Char"/>
    <w:basedOn w:val="Standardnpsmoodstavce"/>
    <w:link w:val="Nadpis5"/>
    <w:uiPriority w:val="9"/>
    <w:semiHidden/>
    <w:rsid w:val="006600C0"/>
    <w:rPr>
      <w:rFonts w:asciiTheme="majorHAnsi" w:eastAsiaTheme="majorEastAsia" w:hAnsiTheme="majorHAnsi" w:cstheme="majorBidi"/>
      <w:b/>
      <w:bCs/>
      <w:color w:val="7F7F7F" w:themeColor="text1" w:themeTint="80"/>
    </w:rPr>
  </w:style>
  <w:style w:type="character" w:customStyle="1" w:styleId="Nadpis6Char">
    <w:name w:val="Nadpis 6 Char"/>
    <w:basedOn w:val="Standardnpsmoodstavce"/>
    <w:link w:val="Nadpis6"/>
    <w:uiPriority w:val="9"/>
    <w:semiHidden/>
    <w:rsid w:val="006600C0"/>
    <w:rPr>
      <w:rFonts w:asciiTheme="majorHAnsi" w:eastAsiaTheme="majorEastAsia" w:hAnsiTheme="majorHAnsi" w:cstheme="majorBidi"/>
      <w:b/>
      <w:bCs/>
      <w:i/>
      <w:iCs/>
      <w:color w:val="7F7F7F" w:themeColor="text1" w:themeTint="80"/>
    </w:rPr>
  </w:style>
  <w:style w:type="character" w:customStyle="1" w:styleId="Nadpis7Char">
    <w:name w:val="Nadpis 7 Char"/>
    <w:basedOn w:val="Standardnpsmoodstavce"/>
    <w:link w:val="Nadpis7"/>
    <w:uiPriority w:val="9"/>
    <w:semiHidden/>
    <w:rsid w:val="006600C0"/>
    <w:rPr>
      <w:rFonts w:asciiTheme="majorHAnsi" w:eastAsiaTheme="majorEastAsia" w:hAnsiTheme="majorHAnsi" w:cstheme="majorBidi"/>
      <w:i/>
      <w:iCs/>
    </w:rPr>
  </w:style>
  <w:style w:type="character" w:customStyle="1" w:styleId="Nadpis8Char">
    <w:name w:val="Nadpis 8 Char"/>
    <w:basedOn w:val="Standardnpsmoodstavce"/>
    <w:link w:val="Nadpis8"/>
    <w:uiPriority w:val="9"/>
    <w:semiHidden/>
    <w:rsid w:val="006600C0"/>
    <w:rPr>
      <w:rFonts w:asciiTheme="majorHAnsi" w:eastAsiaTheme="majorEastAsia" w:hAnsiTheme="majorHAnsi" w:cstheme="majorBidi"/>
      <w:sz w:val="20"/>
      <w:szCs w:val="20"/>
    </w:rPr>
  </w:style>
  <w:style w:type="character" w:customStyle="1" w:styleId="Nadpis9Char">
    <w:name w:val="Nadpis 9 Char"/>
    <w:basedOn w:val="Standardnpsmoodstavce"/>
    <w:link w:val="Nadpis9"/>
    <w:uiPriority w:val="9"/>
    <w:semiHidden/>
    <w:rsid w:val="006600C0"/>
    <w:rPr>
      <w:rFonts w:asciiTheme="majorHAnsi" w:eastAsiaTheme="majorEastAsia" w:hAnsiTheme="majorHAnsi" w:cstheme="majorBidi"/>
      <w:i/>
      <w:iCs/>
      <w:spacing w:val="5"/>
      <w:sz w:val="20"/>
      <w:szCs w:val="20"/>
    </w:rPr>
  </w:style>
  <w:style w:type="paragraph" w:styleId="Nzev">
    <w:name w:val="Title"/>
    <w:basedOn w:val="Normln"/>
    <w:next w:val="Normln"/>
    <w:link w:val="NzevChar"/>
    <w:uiPriority w:val="10"/>
    <w:qFormat/>
    <w:rsid w:val="006600C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NzevChar">
    <w:name w:val="Název Char"/>
    <w:basedOn w:val="Standardnpsmoodstavce"/>
    <w:link w:val="Nzev"/>
    <w:uiPriority w:val="10"/>
    <w:rsid w:val="006600C0"/>
    <w:rPr>
      <w:rFonts w:asciiTheme="majorHAnsi" w:eastAsiaTheme="majorEastAsia" w:hAnsiTheme="majorHAnsi" w:cstheme="majorBidi"/>
      <w:spacing w:val="5"/>
      <w:sz w:val="52"/>
      <w:szCs w:val="52"/>
    </w:rPr>
  </w:style>
  <w:style w:type="paragraph" w:styleId="Podtitul">
    <w:name w:val="Subtitle"/>
    <w:basedOn w:val="Normln"/>
    <w:next w:val="Normln"/>
    <w:link w:val="PodtitulChar"/>
    <w:uiPriority w:val="11"/>
    <w:qFormat/>
    <w:rsid w:val="006600C0"/>
    <w:pPr>
      <w:spacing w:after="600"/>
    </w:pPr>
    <w:rPr>
      <w:rFonts w:asciiTheme="majorHAnsi" w:eastAsiaTheme="majorEastAsia" w:hAnsiTheme="majorHAnsi" w:cstheme="majorBidi"/>
      <w:i/>
      <w:iCs/>
      <w:spacing w:val="13"/>
      <w:sz w:val="24"/>
      <w:szCs w:val="24"/>
    </w:rPr>
  </w:style>
  <w:style w:type="character" w:customStyle="1" w:styleId="PodtitulChar">
    <w:name w:val="Podtitul Char"/>
    <w:basedOn w:val="Standardnpsmoodstavce"/>
    <w:link w:val="Podtitul"/>
    <w:uiPriority w:val="11"/>
    <w:rsid w:val="006600C0"/>
    <w:rPr>
      <w:rFonts w:asciiTheme="majorHAnsi" w:eastAsiaTheme="majorEastAsia" w:hAnsiTheme="majorHAnsi" w:cstheme="majorBidi"/>
      <w:i/>
      <w:iCs/>
      <w:spacing w:val="13"/>
      <w:sz w:val="24"/>
      <w:szCs w:val="24"/>
    </w:rPr>
  </w:style>
  <w:style w:type="character" w:styleId="Siln">
    <w:name w:val="Strong"/>
    <w:uiPriority w:val="22"/>
    <w:qFormat/>
    <w:rsid w:val="006600C0"/>
    <w:rPr>
      <w:b/>
      <w:bCs/>
    </w:rPr>
  </w:style>
  <w:style w:type="character" w:styleId="Zvraznn">
    <w:name w:val="Emphasis"/>
    <w:uiPriority w:val="20"/>
    <w:qFormat/>
    <w:rsid w:val="006600C0"/>
    <w:rPr>
      <w:b/>
      <w:bCs/>
      <w:i/>
      <w:iCs/>
      <w:spacing w:val="10"/>
      <w:bdr w:val="none" w:sz="0" w:space="0" w:color="auto"/>
      <w:shd w:val="clear" w:color="auto" w:fill="auto"/>
    </w:rPr>
  </w:style>
  <w:style w:type="paragraph" w:styleId="Bezmezer">
    <w:name w:val="No Spacing"/>
    <w:basedOn w:val="Normln"/>
    <w:uiPriority w:val="1"/>
    <w:qFormat/>
    <w:rsid w:val="006600C0"/>
    <w:pPr>
      <w:spacing w:after="0" w:line="240" w:lineRule="auto"/>
    </w:pPr>
  </w:style>
  <w:style w:type="paragraph" w:styleId="Odstavecseseznamem">
    <w:name w:val="List Paragraph"/>
    <w:basedOn w:val="Normln"/>
    <w:uiPriority w:val="34"/>
    <w:qFormat/>
    <w:rsid w:val="006600C0"/>
    <w:pPr>
      <w:ind w:left="720"/>
      <w:contextualSpacing/>
    </w:pPr>
  </w:style>
  <w:style w:type="paragraph" w:styleId="Citt">
    <w:name w:val="Quote"/>
    <w:basedOn w:val="Normln"/>
    <w:next w:val="Normln"/>
    <w:link w:val="CittChar"/>
    <w:uiPriority w:val="29"/>
    <w:qFormat/>
    <w:rsid w:val="006600C0"/>
    <w:pPr>
      <w:spacing w:before="200" w:after="0"/>
      <w:ind w:left="360" w:right="360"/>
    </w:pPr>
    <w:rPr>
      <w:i/>
      <w:iCs/>
    </w:rPr>
  </w:style>
  <w:style w:type="character" w:customStyle="1" w:styleId="CittChar">
    <w:name w:val="Citát Char"/>
    <w:basedOn w:val="Standardnpsmoodstavce"/>
    <w:link w:val="Citt"/>
    <w:uiPriority w:val="29"/>
    <w:rsid w:val="006600C0"/>
    <w:rPr>
      <w:i/>
      <w:iCs/>
    </w:rPr>
  </w:style>
  <w:style w:type="paragraph" w:styleId="Vrazncitt">
    <w:name w:val="Intense Quote"/>
    <w:basedOn w:val="Normln"/>
    <w:next w:val="Normln"/>
    <w:link w:val="VrazncittChar"/>
    <w:uiPriority w:val="30"/>
    <w:qFormat/>
    <w:rsid w:val="006600C0"/>
    <w:pPr>
      <w:pBdr>
        <w:bottom w:val="single" w:sz="4" w:space="1" w:color="auto"/>
      </w:pBdr>
      <w:spacing w:before="200" w:after="280"/>
      <w:ind w:left="1008" w:right="1152"/>
    </w:pPr>
    <w:rPr>
      <w:b/>
      <w:bCs/>
      <w:i/>
      <w:iCs/>
    </w:rPr>
  </w:style>
  <w:style w:type="character" w:customStyle="1" w:styleId="VrazncittChar">
    <w:name w:val="Výrazný citát Char"/>
    <w:basedOn w:val="Standardnpsmoodstavce"/>
    <w:link w:val="Vrazncitt"/>
    <w:uiPriority w:val="30"/>
    <w:rsid w:val="006600C0"/>
    <w:rPr>
      <w:b/>
      <w:bCs/>
      <w:i/>
      <w:iCs/>
    </w:rPr>
  </w:style>
  <w:style w:type="character" w:styleId="Zdraznnjemn">
    <w:name w:val="Subtle Emphasis"/>
    <w:uiPriority w:val="19"/>
    <w:qFormat/>
    <w:rsid w:val="006600C0"/>
    <w:rPr>
      <w:i/>
      <w:iCs/>
    </w:rPr>
  </w:style>
  <w:style w:type="character" w:styleId="Zdraznnintenzivn">
    <w:name w:val="Intense Emphasis"/>
    <w:uiPriority w:val="21"/>
    <w:qFormat/>
    <w:rsid w:val="006600C0"/>
    <w:rPr>
      <w:b/>
      <w:bCs/>
    </w:rPr>
  </w:style>
  <w:style w:type="character" w:styleId="Odkazjemn">
    <w:name w:val="Subtle Reference"/>
    <w:uiPriority w:val="31"/>
    <w:qFormat/>
    <w:rsid w:val="006600C0"/>
    <w:rPr>
      <w:smallCaps/>
    </w:rPr>
  </w:style>
  <w:style w:type="character" w:styleId="Odkazintenzivn">
    <w:name w:val="Intense Reference"/>
    <w:uiPriority w:val="32"/>
    <w:qFormat/>
    <w:rsid w:val="006600C0"/>
    <w:rPr>
      <w:smallCaps/>
      <w:spacing w:val="5"/>
      <w:u w:val="single"/>
    </w:rPr>
  </w:style>
  <w:style w:type="character" w:styleId="Nzevknihy">
    <w:name w:val="Book Title"/>
    <w:uiPriority w:val="33"/>
    <w:qFormat/>
    <w:rsid w:val="006600C0"/>
    <w:rPr>
      <w:i/>
      <w:iCs/>
      <w:smallCaps/>
      <w:spacing w:val="5"/>
    </w:rPr>
  </w:style>
  <w:style w:type="paragraph" w:styleId="Nadpisobsahu">
    <w:name w:val="TOC Heading"/>
    <w:basedOn w:val="Nadpis1"/>
    <w:next w:val="Normln"/>
    <w:uiPriority w:val="39"/>
    <w:semiHidden/>
    <w:unhideWhenUsed/>
    <w:qFormat/>
    <w:rsid w:val="006600C0"/>
    <w:pPr>
      <w:outlineLvl w:val="9"/>
    </w:pPr>
    <w:rPr>
      <w:lang w:bidi="en-US"/>
    </w:rPr>
  </w:style>
  <w:style w:type="paragraph" w:styleId="Seznamsodrkami">
    <w:name w:val="List Bullet"/>
    <w:basedOn w:val="Normln"/>
    <w:uiPriority w:val="99"/>
    <w:unhideWhenUsed/>
    <w:rsid w:val="006600C0"/>
    <w:pPr>
      <w:numPr>
        <w:numId w:val="7"/>
      </w:numPr>
      <w:contextualSpacing/>
    </w:pPr>
  </w:style>
  <w:style w:type="paragraph" w:styleId="Seznamsodrkami2">
    <w:name w:val="List Bullet 2"/>
    <w:basedOn w:val="Normln"/>
    <w:uiPriority w:val="99"/>
    <w:unhideWhenUsed/>
    <w:rsid w:val="006600C0"/>
    <w:pPr>
      <w:numPr>
        <w:numId w:val="8"/>
      </w:numPr>
      <w:contextualSpacing/>
    </w:pPr>
  </w:style>
  <w:style w:type="paragraph" w:styleId="Seznamsodrkami3">
    <w:name w:val="List Bullet 3"/>
    <w:basedOn w:val="Normln"/>
    <w:uiPriority w:val="99"/>
    <w:unhideWhenUsed/>
    <w:rsid w:val="006600C0"/>
    <w:pPr>
      <w:numPr>
        <w:numId w:val="9"/>
      </w:numPr>
      <w:contextualSpacing/>
    </w:pPr>
  </w:style>
  <w:style w:type="table" w:styleId="Mkatabulky">
    <w:name w:val="Table Grid"/>
    <w:basedOn w:val="Normlntabulka"/>
    <w:uiPriority w:val="59"/>
    <w:rsid w:val="00053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unhideWhenUsed/>
    <w:rsid w:val="00053F14"/>
    <w:pPr>
      <w:spacing w:line="240" w:lineRule="auto"/>
    </w:pPr>
    <w:rPr>
      <w:bCs/>
      <w:i/>
      <w:sz w:val="24"/>
      <w:szCs w:val="18"/>
    </w:rPr>
  </w:style>
  <w:style w:type="paragraph" w:styleId="Textbubliny">
    <w:name w:val="Balloon Text"/>
    <w:basedOn w:val="Normln"/>
    <w:link w:val="TextbublinyChar"/>
    <w:uiPriority w:val="99"/>
    <w:semiHidden/>
    <w:unhideWhenUsed/>
    <w:rsid w:val="00053F1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3F14"/>
    <w:rPr>
      <w:rFonts w:ascii="Tahoma" w:hAnsi="Tahoma" w:cs="Tahoma"/>
      <w:sz w:val="16"/>
      <w:szCs w:val="16"/>
    </w:rPr>
  </w:style>
  <w:style w:type="paragraph" w:styleId="Obsah1">
    <w:name w:val="toc 1"/>
    <w:basedOn w:val="Normln"/>
    <w:next w:val="Normln"/>
    <w:autoRedefine/>
    <w:uiPriority w:val="39"/>
    <w:unhideWhenUsed/>
    <w:rsid w:val="00053F14"/>
    <w:pPr>
      <w:spacing w:after="100"/>
    </w:pPr>
  </w:style>
  <w:style w:type="paragraph" w:styleId="Obsah2">
    <w:name w:val="toc 2"/>
    <w:basedOn w:val="Normln"/>
    <w:next w:val="Normln"/>
    <w:autoRedefine/>
    <w:uiPriority w:val="39"/>
    <w:unhideWhenUsed/>
    <w:rsid w:val="00053F14"/>
    <w:pPr>
      <w:spacing w:after="100"/>
      <w:ind w:left="220"/>
    </w:pPr>
  </w:style>
  <w:style w:type="character" w:styleId="Hypertextovodkaz">
    <w:name w:val="Hyperlink"/>
    <w:basedOn w:val="Standardnpsmoodstavce"/>
    <w:uiPriority w:val="99"/>
    <w:unhideWhenUsed/>
    <w:rsid w:val="00053F14"/>
    <w:rPr>
      <w:color w:val="0000FF" w:themeColor="hyperlink"/>
      <w:u w:val="single"/>
    </w:rPr>
  </w:style>
  <w:style w:type="paragraph" w:styleId="Seznamobrzk">
    <w:name w:val="table of figures"/>
    <w:basedOn w:val="Normln"/>
    <w:next w:val="Normln"/>
    <w:uiPriority w:val="99"/>
    <w:unhideWhenUsed/>
    <w:rsid w:val="00B15DFC"/>
    <w:pPr>
      <w:spacing w:after="0"/>
    </w:pPr>
  </w:style>
  <w:style w:type="paragraph" w:styleId="Bibliografie">
    <w:name w:val="Bibliography"/>
    <w:basedOn w:val="Normln"/>
    <w:next w:val="Normln"/>
    <w:uiPriority w:val="37"/>
    <w:unhideWhenUsed/>
    <w:rsid w:val="00B15DFC"/>
  </w:style>
  <w:style w:type="paragraph" w:styleId="Zhlav">
    <w:name w:val="header"/>
    <w:basedOn w:val="Normln"/>
    <w:link w:val="ZhlavChar"/>
    <w:uiPriority w:val="99"/>
    <w:unhideWhenUsed/>
    <w:rsid w:val="009C0B9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C0B98"/>
  </w:style>
  <w:style w:type="paragraph" w:styleId="Zpat">
    <w:name w:val="footer"/>
    <w:basedOn w:val="Normln"/>
    <w:link w:val="ZpatChar"/>
    <w:uiPriority w:val="99"/>
    <w:unhideWhenUsed/>
    <w:rsid w:val="009C0B98"/>
    <w:pPr>
      <w:tabs>
        <w:tab w:val="center" w:pos="4536"/>
        <w:tab w:val="right" w:pos="9072"/>
      </w:tabs>
      <w:spacing w:after="0" w:line="240" w:lineRule="auto"/>
    </w:pPr>
  </w:style>
  <w:style w:type="character" w:customStyle="1" w:styleId="ZpatChar">
    <w:name w:val="Zápatí Char"/>
    <w:basedOn w:val="Standardnpsmoodstavce"/>
    <w:link w:val="Zpat"/>
    <w:uiPriority w:val="99"/>
    <w:rsid w:val="009C0B98"/>
  </w:style>
  <w:style w:type="paragraph" w:customStyle="1" w:styleId="nazevprace">
    <w:name w:val="nazev prace"/>
    <w:basedOn w:val="Normln"/>
    <w:qFormat/>
    <w:rsid w:val="003D3971"/>
    <w:pPr>
      <w:spacing w:before="2835"/>
      <w:jc w:val="center"/>
    </w:pPr>
    <w:rPr>
      <w:b/>
      <w:sz w:val="72"/>
    </w:rPr>
  </w:style>
  <w:style w:type="paragraph" w:customStyle="1" w:styleId="typulohy">
    <w:name w:val="typ ulohy"/>
    <w:basedOn w:val="Normln"/>
    <w:qFormat/>
    <w:rsid w:val="003D3971"/>
    <w:pPr>
      <w:jc w:val="center"/>
    </w:pPr>
  </w:style>
  <w:style w:type="paragraph" w:customStyle="1" w:styleId="autorprace">
    <w:name w:val="autor prace"/>
    <w:basedOn w:val="typulohy"/>
    <w:qFormat/>
    <w:rsid w:val="003D3971"/>
    <w:pPr>
      <w:spacing w:before="1701"/>
    </w:pPr>
    <w:rPr>
      <w:b/>
      <w:sz w:val="36"/>
    </w:rPr>
  </w:style>
  <w:style w:type="paragraph" w:customStyle="1" w:styleId="datumprace">
    <w:name w:val="datum prace"/>
    <w:basedOn w:val="Normln"/>
    <w:qFormat/>
    <w:rsid w:val="003D3971"/>
    <w:pPr>
      <w:jc w:val="center"/>
    </w:pPr>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00C0"/>
    <w:pPr>
      <w:jc w:val="both"/>
    </w:pPr>
  </w:style>
  <w:style w:type="paragraph" w:styleId="Nadpis1">
    <w:name w:val="heading 1"/>
    <w:basedOn w:val="Normln"/>
    <w:next w:val="Normln"/>
    <w:link w:val="Nadpis1Char"/>
    <w:uiPriority w:val="9"/>
    <w:qFormat/>
    <w:rsid w:val="006600C0"/>
    <w:pPr>
      <w:numPr>
        <w:numId w:val="1"/>
      </w:numPr>
      <w:spacing w:before="480" w:after="0"/>
      <w:contextualSpacing/>
      <w:outlineLvl w:val="0"/>
    </w:pPr>
    <w:rPr>
      <w:rFonts w:asciiTheme="majorHAnsi" w:eastAsiaTheme="majorEastAsia" w:hAnsiTheme="majorHAnsi" w:cstheme="majorBidi"/>
      <w:b/>
      <w:bCs/>
      <w:sz w:val="28"/>
      <w:szCs w:val="28"/>
    </w:rPr>
  </w:style>
  <w:style w:type="paragraph" w:styleId="Nadpis2">
    <w:name w:val="heading 2"/>
    <w:basedOn w:val="Normln"/>
    <w:next w:val="Normln"/>
    <w:link w:val="Nadpis2Char"/>
    <w:uiPriority w:val="9"/>
    <w:unhideWhenUsed/>
    <w:qFormat/>
    <w:rsid w:val="006600C0"/>
    <w:pPr>
      <w:numPr>
        <w:ilvl w:val="1"/>
        <w:numId w:val="1"/>
      </w:numPr>
      <w:spacing w:before="200" w:after="0"/>
      <w:outlineLvl w:val="1"/>
    </w:pPr>
    <w:rPr>
      <w:rFonts w:asciiTheme="majorHAnsi" w:eastAsiaTheme="majorEastAsia" w:hAnsiTheme="majorHAnsi" w:cstheme="majorBidi"/>
      <w:b/>
      <w:bCs/>
      <w:sz w:val="26"/>
      <w:szCs w:val="26"/>
    </w:rPr>
  </w:style>
  <w:style w:type="paragraph" w:styleId="Nadpis3">
    <w:name w:val="heading 3"/>
    <w:basedOn w:val="Normln"/>
    <w:next w:val="Normln"/>
    <w:link w:val="Nadpis3Char"/>
    <w:uiPriority w:val="9"/>
    <w:semiHidden/>
    <w:unhideWhenUsed/>
    <w:qFormat/>
    <w:rsid w:val="006600C0"/>
    <w:pPr>
      <w:numPr>
        <w:ilvl w:val="2"/>
        <w:numId w:val="1"/>
      </w:numPr>
      <w:spacing w:before="200" w:after="0" w:line="271" w:lineRule="auto"/>
      <w:outlineLvl w:val="2"/>
    </w:pPr>
    <w:rPr>
      <w:rFonts w:asciiTheme="majorHAnsi" w:eastAsiaTheme="majorEastAsia" w:hAnsiTheme="majorHAnsi" w:cstheme="majorBidi"/>
      <w:b/>
      <w:bCs/>
    </w:rPr>
  </w:style>
  <w:style w:type="paragraph" w:styleId="Nadpis4">
    <w:name w:val="heading 4"/>
    <w:basedOn w:val="Normln"/>
    <w:next w:val="Normln"/>
    <w:link w:val="Nadpis4Char"/>
    <w:uiPriority w:val="9"/>
    <w:semiHidden/>
    <w:unhideWhenUsed/>
    <w:qFormat/>
    <w:rsid w:val="006600C0"/>
    <w:pPr>
      <w:numPr>
        <w:ilvl w:val="3"/>
        <w:numId w:val="1"/>
      </w:numPr>
      <w:spacing w:before="200" w:after="0"/>
      <w:outlineLvl w:val="3"/>
    </w:pPr>
    <w:rPr>
      <w:rFonts w:asciiTheme="majorHAnsi" w:eastAsiaTheme="majorEastAsia" w:hAnsiTheme="majorHAnsi" w:cstheme="majorBidi"/>
      <w:b/>
      <w:bCs/>
      <w:i/>
      <w:iCs/>
    </w:rPr>
  </w:style>
  <w:style w:type="paragraph" w:styleId="Nadpis5">
    <w:name w:val="heading 5"/>
    <w:basedOn w:val="Normln"/>
    <w:next w:val="Normln"/>
    <w:link w:val="Nadpis5Char"/>
    <w:uiPriority w:val="9"/>
    <w:semiHidden/>
    <w:unhideWhenUsed/>
    <w:qFormat/>
    <w:rsid w:val="006600C0"/>
    <w:pPr>
      <w:numPr>
        <w:ilvl w:val="4"/>
        <w:numId w:val="1"/>
      </w:numPr>
      <w:spacing w:before="200" w:after="0"/>
      <w:outlineLvl w:val="4"/>
    </w:pPr>
    <w:rPr>
      <w:rFonts w:asciiTheme="majorHAnsi" w:eastAsiaTheme="majorEastAsia" w:hAnsiTheme="majorHAnsi" w:cstheme="majorBidi"/>
      <w:b/>
      <w:bCs/>
      <w:color w:val="7F7F7F" w:themeColor="text1" w:themeTint="80"/>
    </w:rPr>
  </w:style>
  <w:style w:type="paragraph" w:styleId="Nadpis6">
    <w:name w:val="heading 6"/>
    <w:basedOn w:val="Normln"/>
    <w:next w:val="Normln"/>
    <w:link w:val="Nadpis6Char"/>
    <w:uiPriority w:val="9"/>
    <w:semiHidden/>
    <w:unhideWhenUsed/>
    <w:qFormat/>
    <w:rsid w:val="006600C0"/>
    <w:pPr>
      <w:numPr>
        <w:ilvl w:val="5"/>
        <w:numId w:val="1"/>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Nadpis7">
    <w:name w:val="heading 7"/>
    <w:basedOn w:val="Normln"/>
    <w:next w:val="Normln"/>
    <w:link w:val="Nadpis7Char"/>
    <w:uiPriority w:val="9"/>
    <w:semiHidden/>
    <w:unhideWhenUsed/>
    <w:qFormat/>
    <w:rsid w:val="006600C0"/>
    <w:pPr>
      <w:numPr>
        <w:ilvl w:val="6"/>
        <w:numId w:val="1"/>
      </w:numPr>
      <w:spacing w:after="0"/>
      <w:outlineLvl w:val="6"/>
    </w:pPr>
    <w:rPr>
      <w:rFonts w:asciiTheme="majorHAnsi" w:eastAsiaTheme="majorEastAsia" w:hAnsiTheme="majorHAnsi" w:cstheme="majorBidi"/>
      <w:i/>
      <w:iCs/>
    </w:rPr>
  </w:style>
  <w:style w:type="paragraph" w:styleId="Nadpis8">
    <w:name w:val="heading 8"/>
    <w:basedOn w:val="Normln"/>
    <w:next w:val="Normln"/>
    <w:link w:val="Nadpis8Char"/>
    <w:uiPriority w:val="9"/>
    <w:semiHidden/>
    <w:unhideWhenUsed/>
    <w:qFormat/>
    <w:rsid w:val="006600C0"/>
    <w:pPr>
      <w:numPr>
        <w:ilvl w:val="7"/>
        <w:numId w:val="1"/>
      </w:numPr>
      <w:spacing w:after="0"/>
      <w:outlineLvl w:val="7"/>
    </w:pPr>
    <w:rPr>
      <w:rFonts w:asciiTheme="majorHAnsi" w:eastAsiaTheme="majorEastAsia" w:hAnsiTheme="majorHAnsi" w:cstheme="majorBidi"/>
      <w:sz w:val="20"/>
      <w:szCs w:val="20"/>
    </w:rPr>
  </w:style>
  <w:style w:type="paragraph" w:styleId="Nadpis9">
    <w:name w:val="heading 9"/>
    <w:basedOn w:val="Normln"/>
    <w:next w:val="Normln"/>
    <w:link w:val="Nadpis9Char"/>
    <w:uiPriority w:val="9"/>
    <w:semiHidden/>
    <w:unhideWhenUsed/>
    <w:qFormat/>
    <w:rsid w:val="006600C0"/>
    <w:pPr>
      <w:numPr>
        <w:ilvl w:val="8"/>
        <w:numId w:val="1"/>
      </w:numPr>
      <w:spacing w:after="0"/>
      <w:outlineLvl w:val="8"/>
    </w:pPr>
    <w:rPr>
      <w:rFonts w:asciiTheme="majorHAnsi" w:eastAsiaTheme="majorEastAsia" w:hAnsiTheme="majorHAnsi" w:cstheme="majorBidi"/>
      <w:i/>
      <w:iCs/>
      <w:spacing w:val="5"/>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600C0"/>
    <w:rPr>
      <w:rFonts w:asciiTheme="majorHAnsi" w:eastAsiaTheme="majorEastAsia" w:hAnsiTheme="majorHAnsi" w:cstheme="majorBidi"/>
      <w:b/>
      <w:bCs/>
      <w:sz w:val="28"/>
      <w:szCs w:val="28"/>
    </w:rPr>
  </w:style>
  <w:style w:type="character" w:customStyle="1" w:styleId="Nadpis2Char">
    <w:name w:val="Nadpis 2 Char"/>
    <w:basedOn w:val="Standardnpsmoodstavce"/>
    <w:link w:val="Nadpis2"/>
    <w:uiPriority w:val="9"/>
    <w:rsid w:val="006600C0"/>
    <w:rPr>
      <w:rFonts w:asciiTheme="majorHAnsi" w:eastAsiaTheme="majorEastAsia" w:hAnsiTheme="majorHAnsi" w:cstheme="majorBidi"/>
      <w:b/>
      <w:bCs/>
      <w:sz w:val="26"/>
      <w:szCs w:val="26"/>
    </w:rPr>
  </w:style>
  <w:style w:type="character" w:customStyle="1" w:styleId="Nadpis3Char">
    <w:name w:val="Nadpis 3 Char"/>
    <w:basedOn w:val="Standardnpsmoodstavce"/>
    <w:link w:val="Nadpis3"/>
    <w:uiPriority w:val="9"/>
    <w:semiHidden/>
    <w:rsid w:val="006600C0"/>
    <w:rPr>
      <w:rFonts w:asciiTheme="majorHAnsi" w:eastAsiaTheme="majorEastAsia" w:hAnsiTheme="majorHAnsi" w:cstheme="majorBidi"/>
      <w:b/>
      <w:bCs/>
    </w:rPr>
  </w:style>
  <w:style w:type="character" w:customStyle="1" w:styleId="Nadpis4Char">
    <w:name w:val="Nadpis 4 Char"/>
    <w:basedOn w:val="Standardnpsmoodstavce"/>
    <w:link w:val="Nadpis4"/>
    <w:uiPriority w:val="9"/>
    <w:semiHidden/>
    <w:rsid w:val="006600C0"/>
    <w:rPr>
      <w:rFonts w:asciiTheme="majorHAnsi" w:eastAsiaTheme="majorEastAsia" w:hAnsiTheme="majorHAnsi" w:cstheme="majorBidi"/>
      <w:b/>
      <w:bCs/>
      <w:i/>
      <w:iCs/>
    </w:rPr>
  </w:style>
  <w:style w:type="character" w:customStyle="1" w:styleId="Nadpis5Char">
    <w:name w:val="Nadpis 5 Char"/>
    <w:basedOn w:val="Standardnpsmoodstavce"/>
    <w:link w:val="Nadpis5"/>
    <w:uiPriority w:val="9"/>
    <w:semiHidden/>
    <w:rsid w:val="006600C0"/>
    <w:rPr>
      <w:rFonts w:asciiTheme="majorHAnsi" w:eastAsiaTheme="majorEastAsia" w:hAnsiTheme="majorHAnsi" w:cstheme="majorBidi"/>
      <w:b/>
      <w:bCs/>
      <w:color w:val="7F7F7F" w:themeColor="text1" w:themeTint="80"/>
    </w:rPr>
  </w:style>
  <w:style w:type="character" w:customStyle="1" w:styleId="Nadpis6Char">
    <w:name w:val="Nadpis 6 Char"/>
    <w:basedOn w:val="Standardnpsmoodstavce"/>
    <w:link w:val="Nadpis6"/>
    <w:uiPriority w:val="9"/>
    <w:semiHidden/>
    <w:rsid w:val="006600C0"/>
    <w:rPr>
      <w:rFonts w:asciiTheme="majorHAnsi" w:eastAsiaTheme="majorEastAsia" w:hAnsiTheme="majorHAnsi" w:cstheme="majorBidi"/>
      <w:b/>
      <w:bCs/>
      <w:i/>
      <w:iCs/>
      <w:color w:val="7F7F7F" w:themeColor="text1" w:themeTint="80"/>
    </w:rPr>
  </w:style>
  <w:style w:type="character" w:customStyle="1" w:styleId="Nadpis7Char">
    <w:name w:val="Nadpis 7 Char"/>
    <w:basedOn w:val="Standardnpsmoodstavce"/>
    <w:link w:val="Nadpis7"/>
    <w:uiPriority w:val="9"/>
    <w:semiHidden/>
    <w:rsid w:val="006600C0"/>
    <w:rPr>
      <w:rFonts w:asciiTheme="majorHAnsi" w:eastAsiaTheme="majorEastAsia" w:hAnsiTheme="majorHAnsi" w:cstheme="majorBidi"/>
      <w:i/>
      <w:iCs/>
    </w:rPr>
  </w:style>
  <w:style w:type="character" w:customStyle="1" w:styleId="Nadpis8Char">
    <w:name w:val="Nadpis 8 Char"/>
    <w:basedOn w:val="Standardnpsmoodstavce"/>
    <w:link w:val="Nadpis8"/>
    <w:uiPriority w:val="9"/>
    <w:semiHidden/>
    <w:rsid w:val="006600C0"/>
    <w:rPr>
      <w:rFonts w:asciiTheme="majorHAnsi" w:eastAsiaTheme="majorEastAsia" w:hAnsiTheme="majorHAnsi" w:cstheme="majorBidi"/>
      <w:sz w:val="20"/>
      <w:szCs w:val="20"/>
    </w:rPr>
  </w:style>
  <w:style w:type="character" w:customStyle="1" w:styleId="Nadpis9Char">
    <w:name w:val="Nadpis 9 Char"/>
    <w:basedOn w:val="Standardnpsmoodstavce"/>
    <w:link w:val="Nadpis9"/>
    <w:uiPriority w:val="9"/>
    <w:semiHidden/>
    <w:rsid w:val="006600C0"/>
    <w:rPr>
      <w:rFonts w:asciiTheme="majorHAnsi" w:eastAsiaTheme="majorEastAsia" w:hAnsiTheme="majorHAnsi" w:cstheme="majorBidi"/>
      <w:i/>
      <w:iCs/>
      <w:spacing w:val="5"/>
      <w:sz w:val="20"/>
      <w:szCs w:val="20"/>
    </w:rPr>
  </w:style>
  <w:style w:type="paragraph" w:styleId="Nzev">
    <w:name w:val="Title"/>
    <w:basedOn w:val="Normln"/>
    <w:next w:val="Normln"/>
    <w:link w:val="NzevChar"/>
    <w:uiPriority w:val="10"/>
    <w:qFormat/>
    <w:rsid w:val="006600C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NzevChar">
    <w:name w:val="Název Char"/>
    <w:basedOn w:val="Standardnpsmoodstavce"/>
    <w:link w:val="Nzev"/>
    <w:uiPriority w:val="10"/>
    <w:rsid w:val="006600C0"/>
    <w:rPr>
      <w:rFonts w:asciiTheme="majorHAnsi" w:eastAsiaTheme="majorEastAsia" w:hAnsiTheme="majorHAnsi" w:cstheme="majorBidi"/>
      <w:spacing w:val="5"/>
      <w:sz w:val="52"/>
      <w:szCs w:val="52"/>
    </w:rPr>
  </w:style>
  <w:style w:type="paragraph" w:styleId="Podtitul">
    <w:name w:val="Subtitle"/>
    <w:basedOn w:val="Normln"/>
    <w:next w:val="Normln"/>
    <w:link w:val="PodtitulChar"/>
    <w:uiPriority w:val="11"/>
    <w:qFormat/>
    <w:rsid w:val="006600C0"/>
    <w:pPr>
      <w:spacing w:after="600"/>
    </w:pPr>
    <w:rPr>
      <w:rFonts w:asciiTheme="majorHAnsi" w:eastAsiaTheme="majorEastAsia" w:hAnsiTheme="majorHAnsi" w:cstheme="majorBidi"/>
      <w:i/>
      <w:iCs/>
      <w:spacing w:val="13"/>
      <w:sz w:val="24"/>
      <w:szCs w:val="24"/>
    </w:rPr>
  </w:style>
  <w:style w:type="character" w:customStyle="1" w:styleId="PodtitulChar">
    <w:name w:val="Podtitul Char"/>
    <w:basedOn w:val="Standardnpsmoodstavce"/>
    <w:link w:val="Podtitul"/>
    <w:uiPriority w:val="11"/>
    <w:rsid w:val="006600C0"/>
    <w:rPr>
      <w:rFonts w:asciiTheme="majorHAnsi" w:eastAsiaTheme="majorEastAsia" w:hAnsiTheme="majorHAnsi" w:cstheme="majorBidi"/>
      <w:i/>
      <w:iCs/>
      <w:spacing w:val="13"/>
      <w:sz w:val="24"/>
      <w:szCs w:val="24"/>
    </w:rPr>
  </w:style>
  <w:style w:type="character" w:styleId="Siln">
    <w:name w:val="Strong"/>
    <w:uiPriority w:val="22"/>
    <w:qFormat/>
    <w:rsid w:val="006600C0"/>
    <w:rPr>
      <w:b/>
      <w:bCs/>
    </w:rPr>
  </w:style>
  <w:style w:type="character" w:styleId="Zvraznn">
    <w:name w:val="Emphasis"/>
    <w:uiPriority w:val="20"/>
    <w:qFormat/>
    <w:rsid w:val="006600C0"/>
    <w:rPr>
      <w:b/>
      <w:bCs/>
      <w:i/>
      <w:iCs/>
      <w:spacing w:val="10"/>
      <w:bdr w:val="none" w:sz="0" w:space="0" w:color="auto"/>
      <w:shd w:val="clear" w:color="auto" w:fill="auto"/>
    </w:rPr>
  </w:style>
  <w:style w:type="paragraph" w:styleId="Bezmezer">
    <w:name w:val="No Spacing"/>
    <w:basedOn w:val="Normln"/>
    <w:uiPriority w:val="1"/>
    <w:qFormat/>
    <w:rsid w:val="006600C0"/>
    <w:pPr>
      <w:spacing w:after="0" w:line="240" w:lineRule="auto"/>
    </w:pPr>
  </w:style>
  <w:style w:type="paragraph" w:styleId="Odstavecseseznamem">
    <w:name w:val="List Paragraph"/>
    <w:basedOn w:val="Normln"/>
    <w:uiPriority w:val="34"/>
    <w:qFormat/>
    <w:rsid w:val="006600C0"/>
    <w:pPr>
      <w:ind w:left="720"/>
      <w:contextualSpacing/>
    </w:pPr>
  </w:style>
  <w:style w:type="paragraph" w:styleId="Citt">
    <w:name w:val="Quote"/>
    <w:basedOn w:val="Normln"/>
    <w:next w:val="Normln"/>
    <w:link w:val="CittChar"/>
    <w:uiPriority w:val="29"/>
    <w:qFormat/>
    <w:rsid w:val="006600C0"/>
    <w:pPr>
      <w:spacing w:before="200" w:after="0"/>
      <w:ind w:left="360" w:right="360"/>
    </w:pPr>
    <w:rPr>
      <w:i/>
      <w:iCs/>
    </w:rPr>
  </w:style>
  <w:style w:type="character" w:customStyle="1" w:styleId="CittChar">
    <w:name w:val="Citát Char"/>
    <w:basedOn w:val="Standardnpsmoodstavce"/>
    <w:link w:val="Citt"/>
    <w:uiPriority w:val="29"/>
    <w:rsid w:val="006600C0"/>
    <w:rPr>
      <w:i/>
      <w:iCs/>
    </w:rPr>
  </w:style>
  <w:style w:type="paragraph" w:styleId="Vrazncitt">
    <w:name w:val="Intense Quote"/>
    <w:basedOn w:val="Normln"/>
    <w:next w:val="Normln"/>
    <w:link w:val="VrazncittChar"/>
    <w:uiPriority w:val="30"/>
    <w:qFormat/>
    <w:rsid w:val="006600C0"/>
    <w:pPr>
      <w:pBdr>
        <w:bottom w:val="single" w:sz="4" w:space="1" w:color="auto"/>
      </w:pBdr>
      <w:spacing w:before="200" w:after="280"/>
      <w:ind w:left="1008" w:right="1152"/>
    </w:pPr>
    <w:rPr>
      <w:b/>
      <w:bCs/>
      <w:i/>
      <w:iCs/>
    </w:rPr>
  </w:style>
  <w:style w:type="character" w:customStyle="1" w:styleId="VrazncittChar">
    <w:name w:val="Výrazný citát Char"/>
    <w:basedOn w:val="Standardnpsmoodstavce"/>
    <w:link w:val="Vrazncitt"/>
    <w:uiPriority w:val="30"/>
    <w:rsid w:val="006600C0"/>
    <w:rPr>
      <w:b/>
      <w:bCs/>
      <w:i/>
      <w:iCs/>
    </w:rPr>
  </w:style>
  <w:style w:type="character" w:styleId="Zdraznnjemn">
    <w:name w:val="Subtle Emphasis"/>
    <w:uiPriority w:val="19"/>
    <w:qFormat/>
    <w:rsid w:val="006600C0"/>
    <w:rPr>
      <w:i/>
      <w:iCs/>
    </w:rPr>
  </w:style>
  <w:style w:type="character" w:styleId="Zdraznnintenzivn">
    <w:name w:val="Intense Emphasis"/>
    <w:uiPriority w:val="21"/>
    <w:qFormat/>
    <w:rsid w:val="006600C0"/>
    <w:rPr>
      <w:b/>
      <w:bCs/>
    </w:rPr>
  </w:style>
  <w:style w:type="character" w:styleId="Odkazjemn">
    <w:name w:val="Subtle Reference"/>
    <w:uiPriority w:val="31"/>
    <w:qFormat/>
    <w:rsid w:val="006600C0"/>
    <w:rPr>
      <w:smallCaps/>
    </w:rPr>
  </w:style>
  <w:style w:type="character" w:styleId="Odkazintenzivn">
    <w:name w:val="Intense Reference"/>
    <w:uiPriority w:val="32"/>
    <w:qFormat/>
    <w:rsid w:val="006600C0"/>
    <w:rPr>
      <w:smallCaps/>
      <w:spacing w:val="5"/>
      <w:u w:val="single"/>
    </w:rPr>
  </w:style>
  <w:style w:type="character" w:styleId="Nzevknihy">
    <w:name w:val="Book Title"/>
    <w:uiPriority w:val="33"/>
    <w:qFormat/>
    <w:rsid w:val="006600C0"/>
    <w:rPr>
      <w:i/>
      <w:iCs/>
      <w:smallCaps/>
      <w:spacing w:val="5"/>
    </w:rPr>
  </w:style>
  <w:style w:type="paragraph" w:styleId="Nadpisobsahu">
    <w:name w:val="TOC Heading"/>
    <w:basedOn w:val="Nadpis1"/>
    <w:next w:val="Normln"/>
    <w:uiPriority w:val="39"/>
    <w:semiHidden/>
    <w:unhideWhenUsed/>
    <w:qFormat/>
    <w:rsid w:val="006600C0"/>
    <w:pPr>
      <w:outlineLvl w:val="9"/>
    </w:pPr>
    <w:rPr>
      <w:lang w:bidi="en-US"/>
    </w:rPr>
  </w:style>
  <w:style w:type="paragraph" w:styleId="Seznamsodrkami">
    <w:name w:val="List Bullet"/>
    <w:basedOn w:val="Normln"/>
    <w:uiPriority w:val="99"/>
    <w:unhideWhenUsed/>
    <w:rsid w:val="006600C0"/>
    <w:pPr>
      <w:numPr>
        <w:numId w:val="7"/>
      </w:numPr>
      <w:contextualSpacing/>
    </w:pPr>
  </w:style>
  <w:style w:type="paragraph" w:styleId="Seznamsodrkami2">
    <w:name w:val="List Bullet 2"/>
    <w:basedOn w:val="Normln"/>
    <w:uiPriority w:val="99"/>
    <w:unhideWhenUsed/>
    <w:rsid w:val="006600C0"/>
    <w:pPr>
      <w:numPr>
        <w:numId w:val="8"/>
      </w:numPr>
      <w:contextualSpacing/>
    </w:pPr>
  </w:style>
  <w:style w:type="paragraph" w:styleId="Seznamsodrkami3">
    <w:name w:val="List Bullet 3"/>
    <w:basedOn w:val="Normln"/>
    <w:uiPriority w:val="99"/>
    <w:unhideWhenUsed/>
    <w:rsid w:val="006600C0"/>
    <w:pPr>
      <w:numPr>
        <w:numId w:val="9"/>
      </w:numPr>
      <w:contextualSpacing/>
    </w:pPr>
  </w:style>
  <w:style w:type="table" w:styleId="Mkatabulky">
    <w:name w:val="Table Grid"/>
    <w:basedOn w:val="Normlntabulka"/>
    <w:uiPriority w:val="59"/>
    <w:rsid w:val="00053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unhideWhenUsed/>
    <w:rsid w:val="00053F14"/>
    <w:pPr>
      <w:spacing w:line="240" w:lineRule="auto"/>
    </w:pPr>
    <w:rPr>
      <w:bCs/>
      <w:i/>
      <w:sz w:val="24"/>
      <w:szCs w:val="18"/>
    </w:rPr>
  </w:style>
  <w:style w:type="paragraph" w:styleId="Textbubliny">
    <w:name w:val="Balloon Text"/>
    <w:basedOn w:val="Normln"/>
    <w:link w:val="TextbublinyChar"/>
    <w:uiPriority w:val="99"/>
    <w:semiHidden/>
    <w:unhideWhenUsed/>
    <w:rsid w:val="00053F1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3F14"/>
    <w:rPr>
      <w:rFonts w:ascii="Tahoma" w:hAnsi="Tahoma" w:cs="Tahoma"/>
      <w:sz w:val="16"/>
      <w:szCs w:val="16"/>
    </w:rPr>
  </w:style>
  <w:style w:type="paragraph" w:styleId="Obsah1">
    <w:name w:val="toc 1"/>
    <w:basedOn w:val="Normln"/>
    <w:next w:val="Normln"/>
    <w:autoRedefine/>
    <w:uiPriority w:val="39"/>
    <w:unhideWhenUsed/>
    <w:rsid w:val="00053F14"/>
    <w:pPr>
      <w:spacing w:after="100"/>
    </w:pPr>
  </w:style>
  <w:style w:type="paragraph" w:styleId="Obsah2">
    <w:name w:val="toc 2"/>
    <w:basedOn w:val="Normln"/>
    <w:next w:val="Normln"/>
    <w:autoRedefine/>
    <w:uiPriority w:val="39"/>
    <w:unhideWhenUsed/>
    <w:rsid w:val="00053F14"/>
    <w:pPr>
      <w:spacing w:after="100"/>
      <w:ind w:left="220"/>
    </w:pPr>
  </w:style>
  <w:style w:type="character" w:styleId="Hypertextovodkaz">
    <w:name w:val="Hyperlink"/>
    <w:basedOn w:val="Standardnpsmoodstavce"/>
    <w:uiPriority w:val="99"/>
    <w:unhideWhenUsed/>
    <w:rsid w:val="00053F14"/>
    <w:rPr>
      <w:color w:val="0000FF" w:themeColor="hyperlink"/>
      <w:u w:val="single"/>
    </w:rPr>
  </w:style>
  <w:style w:type="paragraph" w:styleId="Seznamobrzk">
    <w:name w:val="table of figures"/>
    <w:basedOn w:val="Normln"/>
    <w:next w:val="Normln"/>
    <w:uiPriority w:val="99"/>
    <w:unhideWhenUsed/>
    <w:rsid w:val="00B15DFC"/>
    <w:pPr>
      <w:spacing w:after="0"/>
    </w:pPr>
  </w:style>
  <w:style w:type="paragraph" w:styleId="Bibliografie">
    <w:name w:val="Bibliography"/>
    <w:basedOn w:val="Normln"/>
    <w:next w:val="Normln"/>
    <w:uiPriority w:val="37"/>
    <w:unhideWhenUsed/>
    <w:rsid w:val="00B15DFC"/>
  </w:style>
  <w:style w:type="paragraph" w:styleId="Zhlav">
    <w:name w:val="header"/>
    <w:basedOn w:val="Normln"/>
    <w:link w:val="ZhlavChar"/>
    <w:uiPriority w:val="99"/>
    <w:unhideWhenUsed/>
    <w:rsid w:val="009C0B9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C0B98"/>
  </w:style>
  <w:style w:type="paragraph" w:styleId="Zpat">
    <w:name w:val="footer"/>
    <w:basedOn w:val="Normln"/>
    <w:link w:val="ZpatChar"/>
    <w:uiPriority w:val="99"/>
    <w:unhideWhenUsed/>
    <w:rsid w:val="009C0B98"/>
    <w:pPr>
      <w:tabs>
        <w:tab w:val="center" w:pos="4536"/>
        <w:tab w:val="right" w:pos="9072"/>
      </w:tabs>
      <w:spacing w:after="0" w:line="240" w:lineRule="auto"/>
    </w:pPr>
  </w:style>
  <w:style w:type="character" w:customStyle="1" w:styleId="ZpatChar">
    <w:name w:val="Zápatí Char"/>
    <w:basedOn w:val="Standardnpsmoodstavce"/>
    <w:link w:val="Zpat"/>
    <w:uiPriority w:val="99"/>
    <w:rsid w:val="009C0B98"/>
  </w:style>
  <w:style w:type="paragraph" w:customStyle="1" w:styleId="nazevprace">
    <w:name w:val="nazev prace"/>
    <w:basedOn w:val="Normln"/>
    <w:qFormat/>
    <w:rsid w:val="003D3971"/>
    <w:pPr>
      <w:spacing w:before="2835"/>
      <w:jc w:val="center"/>
    </w:pPr>
    <w:rPr>
      <w:b/>
      <w:sz w:val="72"/>
    </w:rPr>
  </w:style>
  <w:style w:type="paragraph" w:customStyle="1" w:styleId="typulohy">
    <w:name w:val="typ ulohy"/>
    <w:basedOn w:val="Normln"/>
    <w:qFormat/>
    <w:rsid w:val="003D3971"/>
    <w:pPr>
      <w:jc w:val="center"/>
    </w:pPr>
  </w:style>
  <w:style w:type="paragraph" w:customStyle="1" w:styleId="autorprace">
    <w:name w:val="autor prace"/>
    <w:basedOn w:val="typulohy"/>
    <w:qFormat/>
    <w:rsid w:val="003D3971"/>
    <w:pPr>
      <w:spacing w:before="1701"/>
    </w:pPr>
    <w:rPr>
      <w:b/>
      <w:sz w:val="36"/>
    </w:rPr>
  </w:style>
  <w:style w:type="paragraph" w:customStyle="1" w:styleId="datumprace">
    <w:name w:val="datum prace"/>
    <w:basedOn w:val="Normln"/>
    <w:qFormat/>
    <w:rsid w:val="003D3971"/>
    <w:pPr>
      <w:jc w:val="center"/>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file:///C:\Users\vcelak\Documents\word\todo\tucnaci.doc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b:Source>
    <b:Tag>Zde84</b:Tag>
    <b:SourceType>Book</b:SourceType>
    <b:Guid>{1F570201-C9E5-4B68-BC81-9CB5942A3ECD}</b:Guid>
    <b:Author>
      <b:Author>
        <b:NameList>
          <b:Person>
            <b:Last>Veselovský</b:Last>
            <b:First>Zdeněk</b:First>
          </b:Person>
        </b:NameList>
      </b:Author>
    </b:Author>
    <b:Title>Zvířata celého světa 10. Tučňáci </b:Title>
    <b:Year>1984</b:Year>
    <b:City>Praha</b:City>
    <b:Publisher>Státní zemědělské nakladatelstv</b:Publisher>
    <b:RefOrder>1</b:RefOrder>
  </b:Source>
  <b:Source>
    <b:Tag>Zde86</b:Tag>
    <b:SourceType>Book</b:SourceType>
    <b:Guid>{D9BC1915-A520-4F92-BFA0-2CC28E660F9E}</b:Guid>
    <b:Author>
      <b:Author>
        <b:NameList>
          <b:Person>
            <b:Last>Veselovský</b:Last>
            <b:First>Zdeněk</b:First>
          </b:Person>
        </b:NameList>
      </b:Author>
    </b:Author>
    <b:Title>Výlet do třetihor</b:Title>
    <b:Year>1986</b:Year>
    <b:City>Praha</b:City>
    <b:Publisher> Mladá fronta</b:Publisher>
    <b:RefOrder>2</b:RefOrder>
  </b:Source>
  <b:Source>
    <b:Tag>Bak06</b:Tag>
    <b:SourceType>ArticleInAPeriodical</b:SourceType>
    <b:Guid>{67A4B42D-DB63-4075-BA7C-CB35DF9979E7}</b:Guid>
    <b:Author>
      <b:Author>
        <b:NameList>
          <b:Person>
            <b:Last>Baker</b:Last>
            <b:First>Allan</b:First>
            <b:Middle>J., et al.</b:Middle>
          </b:Person>
        </b:NameList>
      </b:Author>
    </b:Author>
    <b:Title>Multiple gene evidence for expansion of extant penguins out of Antarctica due to global cooling</b:Title>
    <b:Year>2006</b:Year>
    <b:PeriodicalTitle>Proc. R. Soc. B</b:PeriodicalTitle>
    <b:Volume>273</b:Volume>
    <b:Pages>11-17</b:Pages>
    <b:RefOrder>3</b:RefOrder>
  </b:Source>
  <b:Source>
    <b:Tag>Mai06</b:Tag>
    <b:SourceType>ArticleInAPeriodical</b:SourceType>
    <b:Guid>{74FB1CAB-8DDE-4002-8447-AD2954C581E5}</b:Guid>
    <b:Title>New candidate species most closely related to penguins</b:Title>
    <b:PeriodicalTitle>Gene</b:PeriodicalTitle>
    <b:Year>2006</b:Year>
    <b:Volume>378</b:Volume>
    <b:Pages>65–73</b:Pages>
    <b:Author>
      <b:Author>
        <b:NameList>
          <b:Person>
            <b:Last>Watanabe</b:Last>
            <b:First>Maiko</b:First>
          </b:Person>
          <b:Person>
            <b:Last>kol.</b:Last>
          </b:Person>
        </b:NameList>
      </b:Author>
    </b:Author>
    <b:RefOrder>4</b:RefOrder>
  </b:Source>
  <b:Source>
    <b:Tag>Tom01</b:Tag>
    <b:SourceType>ArticleInAPeriodical</b:SourceType>
    <b:Guid>{AE91FD95-1019-4A94-90AA-67FF6ED20E5C}</b:Guid>
    <b:Title>Phylogenetic analysis of penguin (Spheniscidae) species based on sequence variation in MHC class II genes</b:Title>
    <b:PeriodicalTitle>Immunogenetics</b:PeriodicalTitle>
    <b:Year>2001</b:Year>
    <b:Volume>53</b:Volume>
    <b:Pages>712–716</b:Pages>
    <b:Author>
      <b:Author>
        <b:NameList>
          <b:Person>
            <b:Last>Tsuda</b:Last>
            <b:First>Tomi</b:First>
            <b:Middle>T.</b:Middle>
          </b:Person>
          <b:Person>
            <b:Last>kol.</b:Last>
          </b:Person>
        </b:NameList>
      </b:Author>
    </b:Author>
    <b:RefOrder>5</b:RefOrder>
  </b:Source>
  <b:Source>
    <b:Tag>Pio09</b:Tag>
    <b:SourceType>ArticleInAPeriodical</b:SourceType>
    <b:Guid>{50E286B1-3FF9-48C5-9FE2-8E459750DFBE}</b:Guid>
    <b:Title>Penguin past: The current state of knowledge</b:Title>
    <b:PeriodicalTitle>Polish Polar Research</b:PeriodicalTitle>
    <b:Year>2009</b:Year>
    <b:Volume>30</b:Volume>
    <b:Issue>1</b:Issue>
    <b:Pages>3–28</b:Pages>
    <b:Author>
      <b:Author>
        <b:NameList>
          <b:Person>
            <b:Last>Piotr Jadwiszczak</b:Last>
          </b:Person>
        </b:NameList>
      </b:Author>
    </b:Author>
    <b:RefOrder>6</b:RefOrder>
  </b:Source>
</b:Sources>
</file>

<file path=customXml/itemProps1.xml><?xml version="1.0" encoding="utf-8"?>
<ds:datastoreItem xmlns:ds="http://schemas.openxmlformats.org/officeDocument/2006/customXml" ds:itemID="{89DE1A43-3DC4-466C-9C1A-52240FEC8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1765</Words>
  <Characters>10419</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KIV ZCU</Company>
  <LinksUpToDate>false</LinksUpToDate>
  <CharactersWithSpaces>12160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Vcelak</dc:creator>
  <cp:lastModifiedBy>Petr Vcelak</cp:lastModifiedBy>
  <cp:revision>18</cp:revision>
  <cp:lastPrinted>2015-02-12T14:58:00Z</cp:lastPrinted>
  <dcterms:created xsi:type="dcterms:W3CDTF">2015-02-12T10:50:00Z</dcterms:created>
  <dcterms:modified xsi:type="dcterms:W3CDTF">2015-02-12T14:58:00Z</dcterms:modified>
</cp:coreProperties>
</file>